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F65A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B78D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447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B78DF" w:rsidRPr="008E6AC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8E6A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B78DF" w:rsidRPr="008E6AC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B78D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B78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B78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E6ACB" w:rsidRDefault="002B78D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6AC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E6AC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E6AC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E6AC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E6AC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E6ACB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8E6AC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E6ACB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8E6AC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E6AC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E6AC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A92726">
            <w:rPr>
              <w:rFonts w:ascii="Times New Roman" w:hAnsi="Times New Roman"/>
              <w:b/>
              <w:sz w:val="28"/>
            </w:rPr>
            <w:t>rendes</w:t>
          </w:r>
          <w:bookmarkStart w:id="0" w:name="_GoBack"/>
          <w:bookmarkEnd w:id="0"/>
        </w:sdtContent>
      </w:sdt>
      <w:r w:rsidRPr="008E6AC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E6ACB" w:rsidRDefault="002B78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E6AC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F65A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B78D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8E6ACB" w:rsidRPr="008E6ACB" w:rsidRDefault="008E6ACB" w:rsidP="008E6ACB">
                <w:pPr>
                  <w:spacing w:after="0" w:line="240" w:lineRule="auto"/>
                  <w:jc w:val="both"/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</w:pPr>
                <w:r w:rsidRPr="008E6ACB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Javaslat tulajdonosi döntés meghozatalára a „Tiszta és világos kapualj program II. ütem” keretében önkormányzati tulajdonú lakóépületekben kapualj- és lépcsőház felújítása” tárgyú bonyolítói szerződés jóváhagyásáról</w:t>
                </w:r>
              </w:p>
              <w:p w:rsidR="00CC0CD0" w:rsidRPr="005B03DE" w:rsidRDefault="004447C2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2B78D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B78D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B78D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B78D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E6ACB" w:rsidRDefault="002B78D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E6ACB">
        <w:rPr>
          <w:rFonts w:ascii="Times New Roman" w:hAnsi="Times New Roman"/>
          <w:sz w:val="24"/>
          <w:szCs w:val="24"/>
        </w:rPr>
        <w:t xml:space="preserve">Dr. </w:t>
      </w:r>
      <w:r w:rsidR="007203EF" w:rsidRPr="008E6ACB">
        <w:rPr>
          <w:rFonts w:ascii="Times New Roman" w:hAnsi="Times New Roman"/>
          <w:sz w:val="24"/>
          <w:szCs w:val="24"/>
        </w:rPr>
        <w:t>Nagy</w:t>
      </w:r>
      <w:r w:rsidRPr="008E6AC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E6ACB" w:rsidRDefault="002B78D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E6AC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E6ACB" w:rsidRDefault="002B78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6AC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E6AC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E6AC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E6ACB" w:rsidRDefault="002B78D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6AC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E6A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6AC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E6ACB">
        <w:rPr>
          <w:rFonts w:ascii="Times New Roman" w:hAnsi="Times New Roman"/>
          <w:b/>
          <w:bCs/>
          <w:sz w:val="24"/>
          <w:szCs w:val="24"/>
        </w:rPr>
        <w:t>egyszerű</w:t>
      </w:r>
      <w:r w:rsidRPr="008E6AC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546C5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546C5" w:rsidRPr="00B1001B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C5" w:rsidRPr="007970EE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970EE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önkormányzati ingatlangazdálkodási feladatok ellátása tárgyában érvényben lévő </w:t>
      </w:r>
      <w:r w:rsidRPr="007970EE">
        <w:rPr>
          <w:rFonts w:ascii="Times New Roman" w:hAnsi="Times New Roman"/>
          <w:i/>
          <w:iCs/>
          <w:sz w:val="24"/>
          <w:szCs w:val="24"/>
        </w:rPr>
        <w:t>közszolgáltatási szerződés 1. számú mellékletének (előterjesztés 1. számú melléklete)</w:t>
      </w:r>
      <w:r w:rsidRPr="007970EE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970EE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3546C5" w:rsidRPr="007970EE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546C5" w:rsidRPr="007970EE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>Az EVIN Nonprofit Zrt.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évi jóváhagyott üzleti tervében szereplő ingatlangazdálkodási célok megvalósítása érdekében a </w:t>
      </w:r>
      <w:r w:rsidRPr="00C25CF5">
        <w:rPr>
          <w:rFonts w:ascii="Times New Roman" w:hAnsi="Times New Roman"/>
          <w:i/>
          <w:sz w:val="24"/>
          <w:szCs w:val="24"/>
        </w:rPr>
        <w:t>„</w:t>
      </w:r>
      <w:r w:rsidRPr="0084672F">
        <w:rPr>
          <w:rFonts w:ascii="Times New Roman" w:hAnsi="Times New Roman"/>
          <w:i/>
          <w:sz w:val="24"/>
          <w:szCs w:val="24"/>
        </w:rPr>
        <w:t>Tiszta és világos kapualj program II. üteme</w:t>
      </w:r>
      <w:r w:rsidRPr="00C25CF5">
        <w:rPr>
          <w:rFonts w:ascii="Times New Roman" w:hAnsi="Times New Roman"/>
          <w:i/>
          <w:sz w:val="24"/>
          <w:szCs w:val="24"/>
        </w:rPr>
        <w:t>”</w:t>
      </w:r>
      <w:r w:rsidRPr="00C25CF5">
        <w:rPr>
          <w:rFonts w:ascii="Times New Roman" w:hAnsi="Times New Roman"/>
          <w:sz w:val="24"/>
          <w:szCs w:val="24"/>
        </w:rPr>
        <w:t xml:space="preserve"> keretében a Csányi utca 10. épület kapualj</w:t>
      </w:r>
      <w:r>
        <w:rPr>
          <w:rFonts w:ascii="Times New Roman" w:hAnsi="Times New Roman"/>
          <w:sz w:val="24"/>
          <w:szCs w:val="24"/>
        </w:rPr>
        <w:t>ainak</w:t>
      </w:r>
      <w:r w:rsidRPr="00C25CF5">
        <w:rPr>
          <w:rFonts w:ascii="Times New Roman" w:hAnsi="Times New Roman"/>
          <w:sz w:val="24"/>
          <w:szCs w:val="24"/>
        </w:rPr>
        <w:t xml:space="preserve">- és belső lépcsőházainak felújítását </w:t>
      </w:r>
      <w:r w:rsidRPr="007970EE">
        <w:rPr>
          <w:rFonts w:ascii="Times New Roman" w:hAnsi="Times New Roman"/>
          <w:iCs/>
          <w:sz w:val="24"/>
          <w:szCs w:val="24"/>
        </w:rPr>
        <w:t>tervezi</w:t>
      </w:r>
      <w:r w:rsidRPr="008E469A">
        <w:rPr>
          <w:rFonts w:ascii="Times New Roman" w:hAnsi="Times New Roman"/>
          <w:iCs/>
          <w:sz w:val="24"/>
          <w:szCs w:val="24"/>
        </w:rPr>
        <w:t>.</w:t>
      </w:r>
    </w:p>
    <w:p w:rsidR="003546C5" w:rsidRPr="007970EE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>A felújítás</w:t>
      </w:r>
      <w:r>
        <w:rPr>
          <w:rFonts w:ascii="Times New Roman" w:hAnsi="Times New Roman"/>
          <w:iCs/>
          <w:sz w:val="24"/>
          <w:szCs w:val="24"/>
        </w:rPr>
        <w:t xml:space="preserve"> műszaki leírását </w:t>
      </w:r>
      <w:r w:rsidRPr="007970EE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7970EE">
        <w:rPr>
          <w:rFonts w:ascii="Times New Roman" w:hAnsi="Times New Roman"/>
          <w:i/>
          <w:sz w:val="24"/>
          <w:szCs w:val="24"/>
        </w:rPr>
        <w:t>2. számú melléklete</w:t>
      </w:r>
      <w:r w:rsidRPr="007970EE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3546C5" w:rsidRPr="007970EE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546C5" w:rsidRPr="007970EE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7970EE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érdekében bonyolítói szerződés (</w:t>
      </w:r>
      <w:r w:rsidRPr="007970EE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r w:rsidRPr="007970EE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7970EE">
        <w:rPr>
          <w:rFonts w:ascii="Times New Roman" w:hAnsi="Times New Roman"/>
          <w:iCs/>
          <w:sz w:val="24"/>
          <w:szCs w:val="24"/>
        </w:rPr>
        <w:t xml:space="preserve">) megkötése szükséges. A bonyolítói szerződés </w:t>
      </w:r>
      <w:bookmarkStart w:id="3" w:name="_Hlk162428702"/>
      <w:r w:rsidRPr="007970EE">
        <w:rPr>
          <w:rFonts w:ascii="Times New Roman" w:hAnsi="Times New Roman"/>
          <w:iCs/>
          <w:sz w:val="24"/>
          <w:szCs w:val="24"/>
        </w:rPr>
        <w:t xml:space="preserve">(bruttó) </w:t>
      </w:r>
      <w:r w:rsidRPr="00C54081">
        <w:rPr>
          <w:rFonts w:ascii="Times New Roman" w:hAnsi="Times New Roman"/>
          <w:iCs/>
          <w:sz w:val="24"/>
          <w:szCs w:val="24"/>
        </w:rPr>
        <w:t xml:space="preserve">összege </w:t>
      </w:r>
      <w:r w:rsidRPr="00237336">
        <w:rPr>
          <w:rFonts w:ascii="Times New Roman" w:hAnsi="Times New Roman"/>
          <w:iCs/>
          <w:sz w:val="24"/>
          <w:szCs w:val="24"/>
        </w:rPr>
        <w:t>54.038.369</w:t>
      </w:r>
      <w:r w:rsidRPr="00C54081">
        <w:rPr>
          <w:rFonts w:ascii="Times New Roman" w:hAnsi="Times New Roman"/>
          <w:iCs/>
          <w:sz w:val="24"/>
          <w:szCs w:val="24"/>
        </w:rPr>
        <w:t xml:space="preserve">,- </w:t>
      </w:r>
      <w:r w:rsidRPr="007970EE">
        <w:rPr>
          <w:rFonts w:ascii="Times New Roman" w:hAnsi="Times New Roman"/>
          <w:iCs/>
          <w:sz w:val="24"/>
          <w:szCs w:val="24"/>
        </w:rPr>
        <w:t>Ft</w:t>
      </w:r>
      <w:bookmarkEnd w:id="3"/>
      <w:r w:rsidRPr="007970EE">
        <w:rPr>
          <w:rFonts w:ascii="Times New Roman" w:hAnsi="Times New Roman"/>
          <w:iCs/>
          <w:sz w:val="24"/>
          <w:szCs w:val="24"/>
        </w:rPr>
        <w:t>, melynek fedezete 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iCs/>
          <w:sz w:val="24"/>
          <w:szCs w:val="24"/>
        </w:rPr>
        <w:t>6</w:t>
      </w:r>
      <w:r w:rsidRPr="007970EE">
        <w:rPr>
          <w:rFonts w:ascii="Times New Roman" w:hAnsi="Times New Roman"/>
          <w:iCs/>
          <w:sz w:val="24"/>
          <w:szCs w:val="24"/>
        </w:rPr>
        <w:t>/202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(II. </w:t>
      </w:r>
      <w:r>
        <w:rPr>
          <w:rFonts w:ascii="Times New Roman" w:hAnsi="Times New Roman"/>
          <w:iCs/>
          <w:sz w:val="24"/>
          <w:szCs w:val="24"/>
        </w:rPr>
        <w:t>21</w:t>
      </w:r>
      <w:r w:rsidRPr="007970EE">
        <w:rPr>
          <w:rFonts w:ascii="Times New Roman" w:hAnsi="Times New Roman"/>
          <w:iCs/>
          <w:sz w:val="24"/>
          <w:szCs w:val="24"/>
        </w:rPr>
        <w:t>.) önkormányzati rendeletében biztosított.</w:t>
      </w:r>
    </w:p>
    <w:p w:rsidR="003546C5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C5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T. Bizottságot, hogy a bonyolítói szerződés megkötéséhez hozzájárulni szíveskedjen.</w:t>
      </w:r>
    </w:p>
    <w:p w:rsidR="003546C5" w:rsidRPr="00FA2996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önkormányzati rendelet 5. § (1) és (2) bekezdései biztosítják. </w:t>
      </w: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</w:t>
      </w:r>
      <w:proofErr w:type="gramStart"/>
      <w:r>
        <w:rPr>
          <w:rFonts w:ascii="Times New Roman" w:hAnsi="Times New Roman"/>
          <w:i/>
          <w:sz w:val="24"/>
          <w:szCs w:val="24"/>
        </w:rPr>
        <w:t>)  azon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3B0C6D" w:rsidRDefault="003B0C6D" w:rsidP="003B0C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3546C5" w:rsidRDefault="003546C5" w:rsidP="003546C5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546C5" w:rsidRPr="00EE0452" w:rsidRDefault="003546C5" w:rsidP="003546C5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3546C5" w:rsidRPr="00EE0452" w:rsidRDefault="003546C5" w:rsidP="003546C5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3546C5" w:rsidRPr="00EE0452" w:rsidRDefault="003546C5" w:rsidP="003546C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46C5" w:rsidRPr="00EE0452" w:rsidRDefault="003546C5" w:rsidP="003546C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Zrt. és Budapest Főváros VII. kerület Erzsébetváros Önkormányzata között </w:t>
      </w:r>
      <w:r w:rsidRPr="008E469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„Tiszta és világos kapualj program II. ütem keretében önkormányzati tulajdonú lakóépületekben kapualj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ak</w:t>
      </w:r>
      <w:r w:rsidRPr="008E469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- és lépcsőház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ak</w:t>
      </w:r>
      <w:r w:rsidRPr="008E469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felújítása”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:rsidR="003546C5" w:rsidRPr="00EE0452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C5" w:rsidRDefault="003546C5" w:rsidP="003546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3546C5" w:rsidRPr="00EE0452" w:rsidRDefault="003546C5" w:rsidP="003546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546C5" w:rsidRPr="005F3D3A" w:rsidRDefault="003546C5" w:rsidP="003546C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4" w:name="_Hlk113563484"/>
      <w:r w:rsidRPr="008E469A">
        <w:rPr>
          <w:rFonts w:ascii="Times New Roman" w:eastAsia="PMingLiU" w:hAnsi="Times New Roman"/>
          <w:i/>
          <w:iCs/>
          <w:sz w:val="24"/>
          <w:szCs w:val="24"/>
        </w:rPr>
        <w:t>„Tiszta és világos kapualj program II. ütem keretében önkormányzati tulajdonú lakóépületekben kapualj</w:t>
      </w:r>
      <w:r>
        <w:rPr>
          <w:rFonts w:ascii="Times New Roman" w:eastAsia="PMingLiU" w:hAnsi="Times New Roman"/>
          <w:i/>
          <w:iCs/>
          <w:sz w:val="24"/>
          <w:szCs w:val="24"/>
        </w:rPr>
        <w:t>ak</w:t>
      </w:r>
      <w:r w:rsidRPr="008E469A">
        <w:rPr>
          <w:rFonts w:ascii="Times New Roman" w:eastAsia="PMingLiU" w:hAnsi="Times New Roman"/>
          <w:i/>
          <w:iCs/>
          <w:sz w:val="24"/>
          <w:szCs w:val="24"/>
        </w:rPr>
        <w:t>- és lépcsőház</w:t>
      </w:r>
      <w:r>
        <w:rPr>
          <w:rFonts w:ascii="Times New Roman" w:eastAsia="PMingLiU" w:hAnsi="Times New Roman"/>
          <w:i/>
          <w:iCs/>
          <w:sz w:val="24"/>
          <w:szCs w:val="24"/>
        </w:rPr>
        <w:t>ak</w:t>
      </w:r>
      <w:r w:rsidRPr="008E469A">
        <w:rPr>
          <w:rFonts w:ascii="Times New Roman" w:eastAsia="PMingLiU" w:hAnsi="Times New Roman"/>
          <w:i/>
          <w:iCs/>
          <w:sz w:val="24"/>
          <w:szCs w:val="24"/>
        </w:rPr>
        <w:t xml:space="preserve"> felújítása”</w:t>
      </w:r>
      <w:bookmarkEnd w:id="4"/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sz w:val="24"/>
          <w:szCs w:val="24"/>
        </w:rPr>
        <w:t>,</w:t>
      </w:r>
      <w:r w:rsidRPr="00726176">
        <w:t xml:space="preserve"> </w:t>
      </w:r>
      <w:r w:rsidRPr="00726176">
        <w:rPr>
          <w:rFonts w:ascii="Times New Roman" w:eastAsia="PMingLiU" w:hAnsi="Times New Roman"/>
          <w:sz w:val="24"/>
          <w:szCs w:val="24"/>
        </w:rPr>
        <w:t xml:space="preserve">(bruttó) </w:t>
      </w:r>
      <w:r w:rsidRPr="006C1361">
        <w:rPr>
          <w:rFonts w:ascii="Times New Roman" w:eastAsia="PMingLiU" w:hAnsi="Times New Roman"/>
          <w:sz w:val="24"/>
          <w:szCs w:val="24"/>
        </w:rPr>
        <w:t>54.038.369</w:t>
      </w:r>
      <w:r w:rsidRPr="00726176">
        <w:rPr>
          <w:rFonts w:ascii="Times New Roman" w:eastAsia="PMingLiU" w:hAnsi="Times New Roman"/>
          <w:sz w:val="24"/>
          <w:szCs w:val="24"/>
        </w:rPr>
        <w:t>,- Ft</w:t>
      </w:r>
      <w:r>
        <w:rPr>
          <w:rFonts w:ascii="Times New Roman" w:eastAsia="PMingLiU" w:hAnsi="Times New Roman"/>
          <w:sz w:val="24"/>
          <w:szCs w:val="24"/>
        </w:rPr>
        <w:t xml:space="preserve"> </w:t>
      </w:r>
      <w:r w:rsidRPr="00726176">
        <w:rPr>
          <w:rFonts w:ascii="Times New Roman" w:eastAsia="PMingLiU" w:hAnsi="Times New Roman"/>
          <w:sz w:val="24"/>
          <w:szCs w:val="24"/>
        </w:rPr>
        <w:t>összeg</w:t>
      </w:r>
      <w:r>
        <w:rPr>
          <w:rFonts w:ascii="Times New Roman" w:eastAsia="PMingLiU" w:hAnsi="Times New Roman"/>
          <w:sz w:val="24"/>
          <w:szCs w:val="24"/>
        </w:rPr>
        <w:t>ű</w:t>
      </w:r>
      <w:r w:rsidRPr="005F3D3A">
        <w:rPr>
          <w:rFonts w:ascii="Times New Roman" w:eastAsia="PMingLiU" w:hAnsi="Times New Roman"/>
          <w:sz w:val="24"/>
          <w:szCs w:val="24"/>
        </w:rPr>
        <w:t xml:space="preserve"> bonyolítói szerződés </w:t>
      </w:r>
      <w:r>
        <w:rPr>
          <w:rFonts w:ascii="Times New Roman" w:eastAsia="PMingLiU" w:hAnsi="Times New Roman"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3546C5" w:rsidRPr="005F3D3A" w:rsidRDefault="003546C5" w:rsidP="003546C5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3546C5" w:rsidRPr="005F3D3A" w:rsidRDefault="003546C5" w:rsidP="003546C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felkéri a Polgármestert és az EVIN Nonprofit Zrt. vezérigazgatóját a határozati javaslat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 xml:space="preserve">1. 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számú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>mellékletét</w:t>
      </w:r>
      <w:r w:rsidRPr="005F3D3A">
        <w:rPr>
          <w:rFonts w:ascii="Times New Roman" w:eastAsia="PMingLiU" w:hAnsi="Times New Roman"/>
          <w:sz w:val="24"/>
          <w:szCs w:val="24"/>
        </w:rPr>
        <w:t xml:space="preserve"> képező bonyolítói szerződés aláírására.</w:t>
      </w:r>
    </w:p>
    <w:p w:rsidR="003546C5" w:rsidRPr="00EE0452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C5" w:rsidRPr="00EE0452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3546C5" w:rsidRPr="00EE0452" w:rsidRDefault="003546C5" w:rsidP="00354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Pr="00772D88">
        <w:rPr>
          <w:rFonts w:ascii="Times New Roman" w:hAnsi="Times New Roman"/>
          <w:sz w:val="24"/>
          <w:szCs w:val="24"/>
        </w:rPr>
        <w:t>1. pont tekintetében azonnal, 2.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31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2B78D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B78D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2B78D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3546C5" w:rsidRPr="004F066D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3546C5" w:rsidRPr="0091127F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546C5" w:rsidRPr="003646B8" w:rsidRDefault="003546C5" w:rsidP="003546C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számú melléklet – EVIN Közszolgáltatási szerződés_Lakás és helyiséggazdálkodási feladatok ellátására</w:t>
      </w:r>
    </w:p>
    <w:p w:rsidR="003546C5" w:rsidRPr="003646B8" w:rsidRDefault="003546C5" w:rsidP="003546C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 xml:space="preserve">számú melléklet – Műszaki </w:t>
      </w:r>
      <w:r>
        <w:rPr>
          <w:rFonts w:ascii="Times New Roman" w:hAnsi="Times New Roman"/>
          <w:sz w:val="24"/>
          <w:szCs w:val="24"/>
        </w:rPr>
        <w:t>leírás_Tiszta és világos kapualj program II. ütem</w:t>
      </w:r>
    </w:p>
    <w:p w:rsidR="003546C5" w:rsidRPr="003646B8" w:rsidRDefault="003546C5" w:rsidP="003546C5">
      <w:pPr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3546C5" w:rsidRPr="003646B8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6C5" w:rsidRPr="003646B8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Határozati javaslat melléklete:</w:t>
      </w:r>
    </w:p>
    <w:p w:rsidR="003546C5" w:rsidRPr="003646B8" w:rsidRDefault="003546C5" w:rsidP="003546C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546C5" w:rsidRPr="003646B8" w:rsidRDefault="003546C5" w:rsidP="003546C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számú melléklet – Bonyolítói szerződés_</w:t>
      </w:r>
      <w:r w:rsidRPr="00C34561">
        <w:rPr>
          <w:rFonts w:ascii="Times New Roman" w:hAnsi="Times New Roman"/>
          <w:sz w:val="24"/>
          <w:szCs w:val="24"/>
        </w:rPr>
        <w:t>Tiszta és világos kapualj program II. ütem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7C2" w:rsidRDefault="004447C2">
      <w:pPr>
        <w:spacing w:after="0" w:line="240" w:lineRule="auto"/>
      </w:pPr>
      <w:r>
        <w:separator/>
      </w:r>
    </w:p>
  </w:endnote>
  <w:endnote w:type="continuationSeparator" w:id="0">
    <w:p w:rsidR="004447C2" w:rsidRDefault="0044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B78D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9272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7C2" w:rsidRDefault="004447C2">
      <w:pPr>
        <w:spacing w:after="0" w:line="240" w:lineRule="auto"/>
      </w:pPr>
      <w:r>
        <w:separator/>
      </w:r>
    </w:p>
  </w:footnote>
  <w:footnote w:type="continuationSeparator" w:id="0">
    <w:p w:rsidR="004447C2" w:rsidRDefault="0044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1E21A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1262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BE61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2016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A6BE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D83B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E4AC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6855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02C3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280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90541A" w:tentative="1">
      <w:start w:val="1"/>
      <w:numFmt w:val="lowerLetter"/>
      <w:lvlText w:val="%2."/>
      <w:lvlJc w:val="left"/>
      <w:pPr>
        <w:ind w:left="1440" w:hanging="360"/>
      </w:pPr>
    </w:lvl>
    <w:lvl w:ilvl="2" w:tplc="DABE6ECC" w:tentative="1">
      <w:start w:val="1"/>
      <w:numFmt w:val="lowerRoman"/>
      <w:lvlText w:val="%3."/>
      <w:lvlJc w:val="right"/>
      <w:pPr>
        <w:ind w:left="2160" w:hanging="180"/>
      </w:pPr>
    </w:lvl>
    <w:lvl w:ilvl="3" w:tplc="F2B48B46" w:tentative="1">
      <w:start w:val="1"/>
      <w:numFmt w:val="decimal"/>
      <w:lvlText w:val="%4."/>
      <w:lvlJc w:val="left"/>
      <w:pPr>
        <w:ind w:left="2880" w:hanging="360"/>
      </w:pPr>
    </w:lvl>
    <w:lvl w:ilvl="4" w:tplc="73063AD4" w:tentative="1">
      <w:start w:val="1"/>
      <w:numFmt w:val="lowerLetter"/>
      <w:lvlText w:val="%5."/>
      <w:lvlJc w:val="left"/>
      <w:pPr>
        <w:ind w:left="3600" w:hanging="360"/>
      </w:pPr>
    </w:lvl>
    <w:lvl w:ilvl="5" w:tplc="5DD4E43A" w:tentative="1">
      <w:start w:val="1"/>
      <w:numFmt w:val="lowerRoman"/>
      <w:lvlText w:val="%6."/>
      <w:lvlJc w:val="right"/>
      <w:pPr>
        <w:ind w:left="4320" w:hanging="180"/>
      </w:pPr>
    </w:lvl>
    <w:lvl w:ilvl="6" w:tplc="4B9E4102" w:tentative="1">
      <w:start w:val="1"/>
      <w:numFmt w:val="decimal"/>
      <w:lvlText w:val="%7."/>
      <w:lvlJc w:val="left"/>
      <w:pPr>
        <w:ind w:left="5040" w:hanging="360"/>
      </w:pPr>
    </w:lvl>
    <w:lvl w:ilvl="7" w:tplc="6C7EBD78" w:tentative="1">
      <w:start w:val="1"/>
      <w:numFmt w:val="lowerLetter"/>
      <w:lvlText w:val="%8."/>
      <w:lvlJc w:val="left"/>
      <w:pPr>
        <w:ind w:left="5760" w:hanging="360"/>
      </w:pPr>
    </w:lvl>
    <w:lvl w:ilvl="8" w:tplc="347CC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BEEF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3EA7FE" w:tentative="1">
      <w:start w:val="1"/>
      <w:numFmt w:val="lowerLetter"/>
      <w:lvlText w:val="%2."/>
      <w:lvlJc w:val="left"/>
      <w:pPr>
        <w:ind w:left="1800" w:hanging="360"/>
      </w:pPr>
    </w:lvl>
    <w:lvl w:ilvl="2" w:tplc="379EFD7A" w:tentative="1">
      <w:start w:val="1"/>
      <w:numFmt w:val="lowerRoman"/>
      <w:lvlText w:val="%3."/>
      <w:lvlJc w:val="right"/>
      <w:pPr>
        <w:ind w:left="2520" w:hanging="180"/>
      </w:pPr>
    </w:lvl>
    <w:lvl w:ilvl="3" w:tplc="E3781BD6" w:tentative="1">
      <w:start w:val="1"/>
      <w:numFmt w:val="decimal"/>
      <w:lvlText w:val="%4."/>
      <w:lvlJc w:val="left"/>
      <w:pPr>
        <w:ind w:left="3240" w:hanging="360"/>
      </w:pPr>
    </w:lvl>
    <w:lvl w:ilvl="4" w:tplc="4094ED26" w:tentative="1">
      <w:start w:val="1"/>
      <w:numFmt w:val="lowerLetter"/>
      <w:lvlText w:val="%5."/>
      <w:lvlJc w:val="left"/>
      <w:pPr>
        <w:ind w:left="3960" w:hanging="360"/>
      </w:pPr>
    </w:lvl>
    <w:lvl w:ilvl="5" w:tplc="5CC2F4AA" w:tentative="1">
      <w:start w:val="1"/>
      <w:numFmt w:val="lowerRoman"/>
      <w:lvlText w:val="%6."/>
      <w:lvlJc w:val="right"/>
      <w:pPr>
        <w:ind w:left="4680" w:hanging="180"/>
      </w:pPr>
    </w:lvl>
    <w:lvl w:ilvl="6" w:tplc="E5301F18" w:tentative="1">
      <w:start w:val="1"/>
      <w:numFmt w:val="decimal"/>
      <w:lvlText w:val="%7."/>
      <w:lvlJc w:val="left"/>
      <w:pPr>
        <w:ind w:left="5400" w:hanging="360"/>
      </w:pPr>
    </w:lvl>
    <w:lvl w:ilvl="7" w:tplc="5E3C8626" w:tentative="1">
      <w:start w:val="1"/>
      <w:numFmt w:val="lowerLetter"/>
      <w:lvlText w:val="%8."/>
      <w:lvlJc w:val="left"/>
      <w:pPr>
        <w:ind w:left="6120" w:hanging="360"/>
      </w:pPr>
    </w:lvl>
    <w:lvl w:ilvl="8" w:tplc="C85279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D8EA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A8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9E8C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02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8B3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F053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1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6C3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A24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7B62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30F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65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909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F0D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69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721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8B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2D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9D2B2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BB09C82" w:tentative="1">
      <w:start w:val="1"/>
      <w:numFmt w:val="lowerLetter"/>
      <w:lvlText w:val="%2."/>
      <w:lvlJc w:val="left"/>
      <w:pPr>
        <w:ind w:left="1146" w:hanging="360"/>
      </w:pPr>
    </w:lvl>
    <w:lvl w:ilvl="2" w:tplc="961C226A" w:tentative="1">
      <w:start w:val="1"/>
      <w:numFmt w:val="lowerRoman"/>
      <w:lvlText w:val="%3."/>
      <w:lvlJc w:val="right"/>
      <w:pPr>
        <w:ind w:left="1866" w:hanging="180"/>
      </w:pPr>
    </w:lvl>
    <w:lvl w:ilvl="3" w:tplc="B3E29C46" w:tentative="1">
      <w:start w:val="1"/>
      <w:numFmt w:val="decimal"/>
      <w:lvlText w:val="%4."/>
      <w:lvlJc w:val="left"/>
      <w:pPr>
        <w:ind w:left="2586" w:hanging="360"/>
      </w:pPr>
    </w:lvl>
    <w:lvl w:ilvl="4" w:tplc="A412C1DC" w:tentative="1">
      <w:start w:val="1"/>
      <w:numFmt w:val="lowerLetter"/>
      <w:lvlText w:val="%5."/>
      <w:lvlJc w:val="left"/>
      <w:pPr>
        <w:ind w:left="3306" w:hanging="360"/>
      </w:pPr>
    </w:lvl>
    <w:lvl w:ilvl="5" w:tplc="BFEA16A6" w:tentative="1">
      <w:start w:val="1"/>
      <w:numFmt w:val="lowerRoman"/>
      <w:lvlText w:val="%6."/>
      <w:lvlJc w:val="right"/>
      <w:pPr>
        <w:ind w:left="4026" w:hanging="180"/>
      </w:pPr>
    </w:lvl>
    <w:lvl w:ilvl="6" w:tplc="2414704A" w:tentative="1">
      <w:start w:val="1"/>
      <w:numFmt w:val="decimal"/>
      <w:lvlText w:val="%7."/>
      <w:lvlJc w:val="left"/>
      <w:pPr>
        <w:ind w:left="4746" w:hanging="360"/>
      </w:pPr>
    </w:lvl>
    <w:lvl w:ilvl="7" w:tplc="248A49E2" w:tentative="1">
      <w:start w:val="1"/>
      <w:numFmt w:val="lowerLetter"/>
      <w:lvlText w:val="%8."/>
      <w:lvlJc w:val="left"/>
      <w:pPr>
        <w:ind w:left="5466" w:hanging="360"/>
      </w:pPr>
    </w:lvl>
    <w:lvl w:ilvl="8" w:tplc="E110D5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3D4D6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36C3BA" w:tentative="1">
      <w:start w:val="1"/>
      <w:numFmt w:val="lowerLetter"/>
      <w:lvlText w:val="%2."/>
      <w:lvlJc w:val="left"/>
      <w:pPr>
        <w:ind w:left="1440" w:hanging="360"/>
      </w:pPr>
    </w:lvl>
    <w:lvl w:ilvl="2" w:tplc="4C0CD446" w:tentative="1">
      <w:start w:val="1"/>
      <w:numFmt w:val="lowerRoman"/>
      <w:lvlText w:val="%3."/>
      <w:lvlJc w:val="right"/>
      <w:pPr>
        <w:ind w:left="2160" w:hanging="180"/>
      </w:pPr>
    </w:lvl>
    <w:lvl w:ilvl="3" w:tplc="0A1C4B70" w:tentative="1">
      <w:start w:val="1"/>
      <w:numFmt w:val="decimal"/>
      <w:lvlText w:val="%4."/>
      <w:lvlJc w:val="left"/>
      <w:pPr>
        <w:ind w:left="2880" w:hanging="360"/>
      </w:pPr>
    </w:lvl>
    <w:lvl w:ilvl="4" w:tplc="776E4FF6" w:tentative="1">
      <w:start w:val="1"/>
      <w:numFmt w:val="lowerLetter"/>
      <w:lvlText w:val="%5."/>
      <w:lvlJc w:val="left"/>
      <w:pPr>
        <w:ind w:left="3600" w:hanging="360"/>
      </w:pPr>
    </w:lvl>
    <w:lvl w:ilvl="5" w:tplc="1C5C562C" w:tentative="1">
      <w:start w:val="1"/>
      <w:numFmt w:val="lowerRoman"/>
      <w:lvlText w:val="%6."/>
      <w:lvlJc w:val="right"/>
      <w:pPr>
        <w:ind w:left="4320" w:hanging="180"/>
      </w:pPr>
    </w:lvl>
    <w:lvl w:ilvl="6" w:tplc="53E277C0" w:tentative="1">
      <w:start w:val="1"/>
      <w:numFmt w:val="decimal"/>
      <w:lvlText w:val="%7."/>
      <w:lvlJc w:val="left"/>
      <w:pPr>
        <w:ind w:left="5040" w:hanging="360"/>
      </w:pPr>
    </w:lvl>
    <w:lvl w:ilvl="7" w:tplc="81F0671C" w:tentative="1">
      <w:start w:val="1"/>
      <w:numFmt w:val="lowerLetter"/>
      <w:lvlText w:val="%8."/>
      <w:lvlJc w:val="left"/>
      <w:pPr>
        <w:ind w:left="5760" w:hanging="360"/>
      </w:pPr>
    </w:lvl>
    <w:lvl w:ilvl="8" w:tplc="3B827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89054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14F6FA">
      <w:start w:val="1"/>
      <w:numFmt w:val="lowerLetter"/>
      <w:lvlText w:val="%2."/>
      <w:lvlJc w:val="left"/>
      <w:pPr>
        <w:ind w:left="1365" w:hanging="360"/>
      </w:pPr>
    </w:lvl>
    <w:lvl w:ilvl="2" w:tplc="941210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082092C" w:tentative="1">
      <w:start w:val="1"/>
      <w:numFmt w:val="decimal"/>
      <w:lvlText w:val="%4."/>
      <w:lvlJc w:val="left"/>
      <w:pPr>
        <w:ind w:left="2805" w:hanging="360"/>
      </w:pPr>
    </w:lvl>
    <w:lvl w:ilvl="4" w:tplc="201AFA3A" w:tentative="1">
      <w:start w:val="1"/>
      <w:numFmt w:val="lowerLetter"/>
      <w:lvlText w:val="%5."/>
      <w:lvlJc w:val="left"/>
      <w:pPr>
        <w:ind w:left="3525" w:hanging="360"/>
      </w:pPr>
    </w:lvl>
    <w:lvl w:ilvl="5" w:tplc="0B3A14B4" w:tentative="1">
      <w:start w:val="1"/>
      <w:numFmt w:val="lowerRoman"/>
      <w:lvlText w:val="%6."/>
      <w:lvlJc w:val="right"/>
      <w:pPr>
        <w:ind w:left="4245" w:hanging="180"/>
      </w:pPr>
    </w:lvl>
    <w:lvl w:ilvl="6" w:tplc="9EAA91A4" w:tentative="1">
      <w:start w:val="1"/>
      <w:numFmt w:val="decimal"/>
      <w:lvlText w:val="%7."/>
      <w:lvlJc w:val="left"/>
      <w:pPr>
        <w:ind w:left="4965" w:hanging="360"/>
      </w:pPr>
    </w:lvl>
    <w:lvl w:ilvl="7" w:tplc="A4F48CC4" w:tentative="1">
      <w:start w:val="1"/>
      <w:numFmt w:val="lowerLetter"/>
      <w:lvlText w:val="%8."/>
      <w:lvlJc w:val="left"/>
      <w:pPr>
        <w:ind w:left="5685" w:hanging="360"/>
      </w:pPr>
    </w:lvl>
    <w:lvl w:ilvl="8" w:tplc="AE14C7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D58C0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ACB7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105D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06BB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66D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EC31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34D3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487A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E23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19405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2C3E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DAC9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4A59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DCED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8214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E66D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5CBE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94B6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242B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D23A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BC76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2E1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84F7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40A6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DEE1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4CAF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4223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655289E6">
      <w:start w:val="1"/>
      <w:numFmt w:val="upperLetter"/>
      <w:lvlText w:val="%1."/>
      <w:lvlJc w:val="left"/>
      <w:pPr>
        <w:ind w:left="720" w:hanging="360"/>
      </w:pPr>
    </w:lvl>
    <w:lvl w:ilvl="1" w:tplc="B8669C86" w:tentative="1">
      <w:start w:val="1"/>
      <w:numFmt w:val="lowerLetter"/>
      <w:lvlText w:val="%2."/>
      <w:lvlJc w:val="left"/>
      <w:pPr>
        <w:ind w:left="1440" w:hanging="360"/>
      </w:pPr>
    </w:lvl>
    <w:lvl w:ilvl="2" w:tplc="5DBEC962" w:tentative="1">
      <w:start w:val="1"/>
      <w:numFmt w:val="lowerRoman"/>
      <w:lvlText w:val="%3."/>
      <w:lvlJc w:val="right"/>
      <w:pPr>
        <w:ind w:left="2160" w:hanging="180"/>
      </w:pPr>
    </w:lvl>
    <w:lvl w:ilvl="3" w:tplc="2F2E5D62" w:tentative="1">
      <w:start w:val="1"/>
      <w:numFmt w:val="decimal"/>
      <w:lvlText w:val="%4."/>
      <w:lvlJc w:val="left"/>
      <w:pPr>
        <w:ind w:left="2880" w:hanging="360"/>
      </w:pPr>
    </w:lvl>
    <w:lvl w:ilvl="4" w:tplc="F71811E6" w:tentative="1">
      <w:start w:val="1"/>
      <w:numFmt w:val="lowerLetter"/>
      <w:lvlText w:val="%5."/>
      <w:lvlJc w:val="left"/>
      <w:pPr>
        <w:ind w:left="3600" w:hanging="360"/>
      </w:pPr>
    </w:lvl>
    <w:lvl w:ilvl="5" w:tplc="25C4391E" w:tentative="1">
      <w:start w:val="1"/>
      <w:numFmt w:val="lowerRoman"/>
      <w:lvlText w:val="%6."/>
      <w:lvlJc w:val="right"/>
      <w:pPr>
        <w:ind w:left="4320" w:hanging="180"/>
      </w:pPr>
    </w:lvl>
    <w:lvl w:ilvl="6" w:tplc="A398864C" w:tentative="1">
      <w:start w:val="1"/>
      <w:numFmt w:val="decimal"/>
      <w:lvlText w:val="%7."/>
      <w:lvlJc w:val="left"/>
      <w:pPr>
        <w:ind w:left="5040" w:hanging="360"/>
      </w:pPr>
    </w:lvl>
    <w:lvl w:ilvl="7" w:tplc="B956C63C" w:tentative="1">
      <w:start w:val="1"/>
      <w:numFmt w:val="lowerLetter"/>
      <w:lvlText w:val="%8."/>
      <w:lvlJc w:val="left"/>
      <w:pPr>
        <w:ind w:left="5760" w:hanging="360"/>
      </w:pPr>
    </w:lvl>
    <w:lvl w:ilvl="8" w:tplc="9808EA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8DA13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5C4896" w:tentative="1">
      <w:start w:val="1"/>
      <w:numFmt w:val="lowerLetter"/>
      <w:lvlText w:val="%2."/>
      <w:lvlJc w:val="left"/>
      <w:pPr>
        <w:ind w:left="1800" w:hanging="360"/>
      </w:pPr>
    </w:lvl>
    <w:lvl w:ilvl="2" w:tplc="F1EEE710" w:tentative="1">
      <w:start w:val="1"/>
      <w:numFmt w:val="lowerRoman"/>
      <w:lvlText w:val="%3."/>
      <w:lvlJc w:val="right"/>
      <w:pPr>
        <w:ind w:left="2520" w:hanging="180"/>
      </w:pPr>
    </w:lvl>
    <w:lvl w:ilvl="3" w:tplc="DB6EC9D2" w:tentative="1">
      <w:start w:val="1"/>
      <w:numFmt w:val="decimal"/>
      <w:lvlText w:val="%4."/>
      <w:lvlJc w:val="left"/>
      <w:pPr>
        <w:ind w:left="3240" w:hanging="360"/>
      </w:pPr>
    </w:lvl>
    <w:lvl w:ilvl="4" w:tplc="FDC03C7C" w:tentative="1">
      <w:start w:val="1"/>
      <w:numFmt w:val="lowerLetter"/>
      <w:lvlText w:val="%5."/>
      <w:lvlJc w:val="left"/>
      <w:pPr>
        <w:ind w:left="3960" w:hanging="360"/>
      </w:pPr>
    </w:lvl>
    <w:lvl w:ilvl="5" w:tplc="D9BCAA80" w:tentative="1">
      <w:start w:val="1"/>
      <w:numFmt w:val="lowerRoman"/>
      <w:lvlText w:val="%6."/>
      <w:lvlJc w:val="right"/>
      <w:pPr>
        <w:ind w:left="4680" w:hanging="180"/>
      </w:pPr>
    </w:lvl>
    <w:lvl w:ilvl="6" w:tplc="8F5AE2A0" w:tentative="1">
      <w:start w:val="1"/>
      <w:numFmt w:val="decimal"/>
      <w:lvlText w:val="%7."/>
      <w:lvlJc w:val="left"/>
      <w:pPr>
        <w:ind w:left="5400" w:hanging="360"/>
      </w:pPr>
    </w:lvl>
    <w:lvl w:ilvl="7" w:tplc="C4E89822" w:tentative="1">
      <w:start w:val="1"/>
      <w:numFmt w:val="lowerLetter"/>
      <w:lvlText w:val="%8."/>
      <w:lvlJc w:val="left"/>
      <w:pPr>
        <w:ind w:left="6120" w:hanging="360"/>
      </w:pPr>
    </w:lvl>
    <w:lvl w:ilvl="8" w:tplc="E0F486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4CABF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CA5E02" w:tentative="1">
      <w:start w:val="1"/>
      <w:numFmt w:val="lowerLetter"/>
      <w:lvlText w:val="%2."/>
      <w:lvlJc w:val="left"/>
      <w:pPr>
        <w:ind w:left="1440" w:hanging="360"/>
      </w:pPr>
    </w:lvl>
    <w:lvl w:ilvl="2" w:tplc="DB1AF40C" w:tentative="1">
      <w:start w:val="1"/>
      <w:numFmt w:val="lowerRoman"/>
      <w:lvlText w:val="%3."/>
      <w:lvlJc w:val="right"/>
      <w:pPr>
        <w:ind w:left="2160" w:hanging="180"/>
      </w:pPr>
    </w:lvl>
    <w:lvl w:ilvl="3" w:tplc="14208776" w:tentative="1">
      <w:start w:val="1"/>
      <w:numFmt w:val="decimal"/>
      <w:lvlText w:val="%4."/>
      <w:lvlJc w:val="left"/>
      <w:pPr>
        <w:ind w:left="2880" w:hanging="360"/>
      </w:pPr>
    </w:lvl>
    <w:lvl w:ilvl="4" w:tplc="569E83A0" w:tentative="1">
      <w:start w:val="1"/>
      <w:numFmt w:val="lowerLetter"/>
      <w:lvlText w:val="%5."/>
      <w:lvlJc w:val="left"/>
      <w:pPr>
        <w:ind w:left="3600" w:hanging="360"/>
      </w:pPr>
    </w:lvl>
    <w:lvl w:ilvl="5" w:tplc="FB3CBE50" w:tentative="1">
      <w:start w:val="1"/>
      <w:numFmt w:val="lowerRoman"/>
      <w:lvlText w:val="%6."/>
      <w:lvlJc w:val="right"/>
      <w:pPr>
        <w:ind w:left="4320" w:hanging="180"/>
      </w:pPr>
    </w:lvl>
    <w:lvl w:ilvl="6" w:tplc="AABECC2C" w:tentative="1">
      <w:start w:val="1"/>
      <w:numFmt w:val="decimal"/>
      <w:lvlText w:val="%7."/>
      <w:lvlJc w:val="left"/>
      <w:pPr>
        <w:ind w:left="5040" w:hanging="360"/>
      </w:pPr>
    </w:lvl>
    <w:lvl w:ilvl="7" w:tplc="6096F60E" w:tentative="1">
      <w:start w:val="1"/>
      <w:numFmt w:val="lowerLetter"/>
      <w:lvlText w:val="%8."/>
      <w:lvlJc w:val="left"/>
      <w:pPr>
        <w:ind w:left="5760" w:hanging="360"/>
      </w:pPr>
    </w:lvl>
    <w:lvl w:ilvl="8" w:tplc="2E54D5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0F8B7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3C37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78E8D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ABA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3CB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8251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E381A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50C1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8C9C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BE852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F6FA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C206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1217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85B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128A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FA46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1C5E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B2F1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4D0C5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B6E306" w:tentative="1">
      <w:start w:val="1"/>
      <w:numFmt w:val="lowerLetter"/>
      <w:lvlText w:val="%2."/>
      <w:lvlJc w:val="left"/>
      <w:pPr>
        <w:ind w:left="1440" w:hanging="360"/>
      </w:pPr>
    </w:lvl>
    <w:lvl w:ilvl="2" w:tplc="ED20A9AC" w:tentative="1">
      <w:start w:val="1"/>
      <w:numFmt w:val="lowerRoman"/>
      <w:lvlText w:val="%3."/>
      <w:lvlJc w:val="right"/>
      <w:pPr>
        <w:ind w:left="2160" w:hanging="180"/>
      </w:pPr>
    </w:lvl>
    <w:lvl w:ilvl="3" w:tplc="B42EB5F4" w:tentative="1">
      <w:start w:val="1"/>
      <w:numFmt w:val="decimal"/>
      <w:lvlText w:val="%4."/>
      <w:lvlJc w:val="left"/>
      <w:pPr>
        <w:ind w:left="2880" w:hanging="360"/>
      </w:pPr>
    </w:lvl>
    <w:lvl w:ilvl="4" w:tplc="DFF42426" w:tentative="1">
      <w:start w:val="1"/>
      <w:numFmt w:val="lowerLetter"/>
      <w:lvlText w:val="%5."/>
      <w:lvlJc w:val="left"/>
      <w:pPr>
        <w:ind w:left="3600" w:hanging="360"/>
      </w:pPr>
    </w:lvl>
    <w:lvl w:ilvl="5" w:tplc="5184ABD0" w:tentative="1">
      <w:start w:val="1"/>
      <w:numFmt w:val="lowerRoman"/>
      <w:lvlText w:val="%6."/>
      <w:lvlJc w:val="right"/>
      <w:pPr>
        <w:ind w:left="4320" w:hanging="180"/>
      </w:pPr>
    </w:lvl>
    <w:lvl w:ilvl="6" w:tplc="DCAC2D16" w:tentative="1">
      <w:start w:val="1"/>
      <w:numFmt w:val="decimal"/>
      <w:lvlText w:val="%7."/>
      <w:lvlJc w:val="left"/>
      <w:pPr>
        <w:ind w:left="5040" w:hanging="360"/>
      </w:pPr>
    </w:lvl>
    <w:lvl w:ilvl="7" w:tplc="F0300990" w:tentative="1">
      <w:start w:val="1"/>
      <w:numFmt w:val="lowerLetter"/>
      <w:lvlText w:val="%8."/>
      <w:lvlJc w:val="left"/>
      <w:pPr>
        <w:ind w:left="5760" w:hanging="360"/>
      </w:pPr>
    </w:lvl>
    <w:lvl w:ilvl="8" w:tplc="516C13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85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ED5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8D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6C5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C6D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7C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68C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6ACB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726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A5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D4D8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0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B290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B290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B290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B290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B290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B290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B290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B290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B290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B290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5730"/>
    <w:rsid w:val="0042049A"/>
    <w:rsid w:val="00575E0D"/>
    <w:rsid w:val="005C29E7"/>
    <w:rsid w:val="006509A0"/>
    <w:rsid w:val="00793CD7"/>
    <w:rsid w:val="00857BC2"/>
    <w:rsid w:val="00AB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33417-6EFF-42B2-8436-AAE925C4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685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6</cp:revision>
  <cp:lastPrinted>2015-06-19T08:32:00Z</cp:lastPrinted>
  <dcterms:created xsi:type="dcterms:W3CDTF">2022-09-21T10:19:00Z</dcterms:created>
  <dcterms:modified xsi:type="dcterms:W3CDTF">2024-05-08T12:38:00Z</dcterms:modified>
</cp:coreProperties>
</file>