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D166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12F3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4146B" w:rsidRDefault="00012F3B" w:rsidP="0073604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dr. Jávori Péter Városüzemeltetési Iroda vezetője</w:t>
            </w:r>
          </w:p>
        </w:tc>
      </w:tr>
    </w:tbl>
    <w:p w:rsidR="00CC0CD0" w:rsidRPr="005B03DE" w:rsidRDefault="00012F3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12F3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12F3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4146B" w:rsidRDefault="00012F3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4146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944091815"/>
          <w:placeholder>
            <w:docPart w:val="A36B2BDCE2D249ABB78A2B20C159248C"/>
          </w:placeholder>
        </w:sdtPr>
        <w:sdtEndPr/>
        <w:sdtContent>
          <w:r w:rsidRPr="0044146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4146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2087736017"/>
          <w:placeholder>
            <w:docPart w:val="6569381B2AD44B7499A19DB811A5657D"/>
          </w:placeholder>
        </w:sdtPr>
        <w:sdtEndPr/>
        <w:sdtContent>
          <w:r w:rsidR="00736046">
            <w:rPr>
              <w:rFonts w:ascii="Times New Roman" w:hAnsi="Times New Roman"/>
              <w:b/>
              <w:sz w:val="28"/>
            </w:rPr>
            <w:t>2024. május 14</w:t>
          </w:r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411256649"/>
          <w:placeholder>
            <w:docPart w:val="86F8657D420F44FEB2B390DC265B384E"/>
          </w:placeholder>
        </w:sdtPr>
        <w:sdtEndPr/>
        <w:sdtContent>
          <w:r w:rsidRPr="0044146B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592216384"/>
          <w:placeholder>
            <w:docPart w:val="35574DC9BC444F1F86EB467B21BCFE26"/>
          </w:placeholder>
        </w:sdtPr>
        <w:sdtEndPr/>
        <w:sdtContent>
          <w:r w:rsidR="00F946F8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44146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012F3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D166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12F3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38309F" w:rsidRDefault="0068759F" w:rsidP="0038309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607981314"/>
                <w:placeholder>
                  <w:docPart w:val="D744FEB5BC1044BA845DC9E71F01BCA4"/>
                </w:placeholder>
              </w:sdtPr>
              <w:sdtEndPr/>
              <w:sdtContent>
                <w:r w:rsidR="00037461" w:rsidRPr="004F7095">
                  <w:rPr>
                    <w:rFonts w:ascii="Times New Roman" w:eastAsia="Calibri" w:hAnsi="Times New Roman"/>
                    <w:sz w:val="24"/>
                  </w:rPr>
                  <w:t>Javaslat támogatás</w:t>
                </w:r>
                <w:r w:rsidR="005362EE">
                  <w:rPr>
                    <w:rFonts w:ascii="Times New Roman" w:eastAsia="Calibri" w:hAnsi="Times New Roman"/>
                    <w:sz w:val="24"/>
                  </w:rPr>
                  <w:t xml:space="preserve"> nyújtására</w:t>
                </w:r>
                <w:r w:rsidR="0038309F" w:rsidRPr="0038309F">
                  <w:rPr>
                    <w:rFonts w:ascii="Times New Roman" w:eastAsia="Calibri" w:hAnsi="Times New Roman"/>
                    <w:sz w:val="24"/>
                  </w:rPr>
                  <w:t xml:space="preserve"> </w:t>
                </w:r>
                <w:r w:rsidR="00037461" w:rsidRPr="0038309F">
                  <w:rPr>
                    <w:rFonts w:ascii="Times New Roman" w:eastAsia="Calibri" w:hAnsi="Times New Roman"/>
                    <w:sz w:val="24"/>
                  </w:rPr>
                  <w:t>az Erzsébetváros Kft.</w:t>
                </w:r>
                <w:r w:rsidR="0038309F" w:rsidRPr="0038309F">
                  <w:rPr>
                    <w:rFonts w:ascii="Times New Roman" w:eastAsia="Calibri" w:hAnsi="Times New Roman"/>
                    <w:sz w:val="24"/>
                  </w:rPr>
                  <w:t xml:space="preserve"> részére </w:t>
                </w:r>
                <w:r w:rsidR="0038309F" w:rsidRPr="004F7095">
                  <w:rPr>
                    <w:rFonts w:ascii="Times New Roman" w:hAnsi="Times New Roman"/>
                    <w:sz w:val="24"/>
                    <w:szCs w:val="24"/>
                  </w:rPr>
                  <w:t>takarítóeszközök, kézikocsik</w:t>
                </w:r>
                <w:r w:rsidR="0038309F">
                  <w:rPr>
                    <w:rFonts w:ascii="Times New Roman" w:hAnsi="Times New Roman"/>
                    <w:sz w:val="24"/>
                    <w:szCs w:val="24"/>
                  </w:rPr>
                  <w:t>, valamint gépjárművek beszerzéséhez</w:t>
                </w:r>
              </w:sdtContent>
            </w:sdt>
          </w:p>
        </w:tc>
      </w:tr>
    </w:tbl>
    <w:p w:rsidR="00CC0CD0" w:rsidRPr="005B03DE" w:rsidRDefault="00012F3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12F3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186097262"/>
          <w:placeholder>
            <w:docPart w:val="19E024FAB2CC43498BE4653DD310A4D2"/>
          </w:placeholder>
        </w:sdtPr>
        <w:sdtEndPr/>
        <w:sdtContent>
          <w:r w:rsidR="00037461">
            <w:rPr>
              <w:rFonts w:ascii="Times New Roman" w:hAnsi="Times New Roman"/>
              <w:sz w:val="24"/>
            </w:rPr>
            <w:t xml:space="preserve">Juhászné Farkas Matild </w:t>
          </w:r>
        </w:sdtContent>
      </w:sdt>
    </w:p>
    <w:p w:rsidR="00791BCE" w:rsidRPr="005B03DE" w:rsidRDefault="00012F3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716020488"/>
          <w:placeholder>
            <w:docPart w:val="19E024FAB2CC43498BE4653DD310A4D2"/>
          </w:placeholder>
        </w:sdtPr>
        <w:sdtEndPr/>
        <w:sdtContent>
          <w:r w:rsidR="00037461">
            <w:rPr>
              <w:rFonts w:ascii="Times New Roman" w:hAnsi="Times New Roman"/>
              <w:sz w:val="24"/>
            </w:rPr>
            <w:t>köztisztasági</w:t>
          </w:r>
          <w:r w:rsidR="00171072">
            <w:rPr>
              <w:rFonts w:ascii="Times New Roman" w:hAnsi="Times New Roman"/>
              <w:sz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>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12F3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4146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525D4" w:rsidRPr="0044146B" w:rsidRDefault="00012F3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44146B">
        <w:rPr>
          <w:rFonts w:ascii="Times New Roman" w:hAnsi="Times New Roman"/>
          <w:sz w:val="24"/>
        </w:rPr>
        <w:t xml:space="preserve">Dr. </w:t>
      </w:r>
      <w:r w:rsidR="007203EF" w:rsidRPr="0044146B">
        <w:rPr>
          <w:rFonts w:ascii="Times New Roman" w:hAnsi="Times New Roman"/>
          <w:sz w:val="24"/>
        </w:rPr>
        <w:t>Nagy</w:t>
      </w:r>
      <w:r w:rsidRPr="0044146B">
        <w:rPr>
          <w:rFonts w:ascii="Times New Roman" w:hAnsi="Times New Roman"/>
          <w:sz w:val="24"/>
        </w:rPr>
        <w:t xml:space="preserve"> Erika</w:t>
      </w:r>
    </w:p>
    <w:p w:rsidR="00A525D4" w:rsidRDefault="00012F3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012F3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62017949"/>
          <w:placeholder>
            <w:docPart w:val="CE12E4BEA12B4B07A796AA899AF7F93E"/>
          </w:placeholder>
        </w:sdtPr>
        <w:sdtEndPr/>
        <w:sdtContent>
          <w:r w:rsidRPr="0044146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4146B">
        <w:rPr>
          <w:rFonts w:ascii="Times New Roman" w:hAnsi="Times New Roman"/>
          <w:b/>
          <w:bCs/>
          <w:sz w:val="24"/>
          <w:szCs w:val="24"/>
        </w:rPr>
        <w:t>.</w:t>
      </w:r>
    </w:p>
    <w:p w:rsidR="0044146B" w:rsidRDefault="00012F3B" w:rsidP="004414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46808">
        <w:rPr>
          <w:rFonts w:ascii="Times New Roman" w:hAnsi="Times New Roman"/>
          <w:b/>
          <w:bCs/>
          <w:sz w:val="24"/>
          <w:szCs w:val="24"/>
        </w:rPr>
        <w:t>ok</w:t>
      </w:r>
      <w:r w:rsidRPr="004414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4146B">
        <w:rPr>
          <w:rFonts w:ascii="Times New Roman" w:hAnsi="Times New Roman"/>
          <w:b/>
          <w:bCs/>
          <w:sz w:val="24"/>
          <w:szCs w:val="24"/>
        </w:rPr>
        <w:t>egyszerű</w:t>
      </w: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2" w:name="insertionPlace_0_0"/>
    </w:p>
    <w:p w:rsidR="002750F2" w:rsidRPr="00517A54" w:rsidRDefault="00012F3B" w:rsidP="0044146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7A5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4E1CFD" w:rsidRPr="00517A54">
        <w:rPr>
          <w:rFonts w:ascii="Times New Roman" w:hAnsi="Times New Roman"/>
          <w:b/>
          <w:bCs/>
          <w:sz w:val="24"/>
          <w:szCs w:val="24"/>
        </w:rPr>
        <w:t>Bizottság</w:t>
      </w:r>
      <w:r w:rsidRPr="00517A5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461B20" w:rsidRPr="00461B20" w:rsidRDefault="00461B2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99527A" w:rsidRDefault="00012F3B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5646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 xml:space="preserve">Erzsébetváros Fejlesztési és Beruházási Korlátolt Felelősségű Társaság (1076 Budapest Garay u. 5. I./119., adószám: 10740398-2-42 képviseli: Nagy Zoltán ügyvezető) a mellékelt támogatási </w:t>
      </w:r>
      <w:r w:rsidRPr="007C0414">
        <w:rPr>
          <w:rFonts w:ascii="Times New Roman" w:hAnsi="Times New Roman"/>
          <w:sz w:val="24"/>
          <w:szCs w:val="24"/>
        </w:rPr>
        <w:t xml:space="preserve">kérelmekkel fordult Budapest Főváros VII. kerület Erzsébetváros Önkormányzatához elektromos jármű(vek) és takarítási eszközök beszerzése támogatása tárgyában. Az Erzsébetváros Kft. tájékoztatása alapján a takarító eszközök – négykerekű, eszközökkel és zsákkal felszerelhető hulladékgyűjtő kézikocsik- </w:t>
      </w:r>
      <w:r w:rsidR="00F31BDB" w:rsidRPr="007C0414">
        <w:rPr>
          <w:rFonts w:ascii="Times New Roman" w:hAnsi="Times New Roman"/>
          <w:sz w:val="24"/>
          <w:szCs w:val="24"/>
        </w:rPr>
        <w:t>és az elektromos jármű(v</w:t>
      </w:r>
      <w:r w:rsidR="00A339D8" w:rsidRPr="007C0414">
        <w:rPr>
          <w:rFonts w:ascii="Times New Roman" w:hAnsi="Times New Roman"/>
          <w:sz w:val="24"/>
          <w:szCs w:val="24"/>
        </w:rPr>
        <w:t xml:space="preserve">ek) a meglévő gépjárműpark állapotának folyamatos romlása okán </w:t>
      </w:r>
      <w:r w:rsidRPr="007C0414">
        <w:rPr>
          <w:rFonts w:ascii="Times New Roman" w:hAnsi="Times New Roman"/>
          <w:sz w:val="24"/>
          <w:szCs w:val="24"/>
        </w:rPr>
        <w:t>a hatékonyabb, zökkenőmentes feladatellátáshoz szükségesek.</w:t>
      </w:r>
    </w:p>
    <w:p w:rsidR="001A17C4" w:rsidRDefault="00012F3B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Az Erzsébetváros Kft. a gépjármű</w:t>
      </w:r>
      <w:r w:rsidR="00A339D8" w:rsidRPr="007C0414">
        <w:rPr>
          <w:rFonts w:ascii="Times New Roman" w:hAnsi="Times New Roman"/>
          <w:sz w:val="24"/>
          <w:szCs w:val="24"/>
        </w:rPr>
        <w:t>(</w:t>
      </w:r>
      <w:r w:rsidRPr="007C0414">
        <w:rPr>
          <w:rFonts w:ascii="Times New Roman" w:hAnsi="Times New Roman"/>
          <w:sz w:val="24"/>
          <w:szCs w:val="24"/>
        </w:rPr>
        <w:t>vek</w:t>
      </w:r>
      <w:r w:rsidR="00A339D8" w:rsidRPr="007C0414">
        <w:rPr>
          <w:rFonts w:ascii="Times New Roman" w:hAnsi="Times New Roman"/>
          <w:sz w:val="24"/>
          <w:szCs w:val="24"/>
        </w:rPr>
        <w:t>)</w:t>
      </w:r>
      <w:r w:rsidR="002F0894" w:rsidRPr="007C0414">
        <w:rPr>
          <w:rFonts w:ascii="Times New Roman" w:hAnsi="Times New Roman"/>
          <w:sz w:val="24"/>
          <w:szCs w:val="24"/>
        </w:rPr>
        <w:t xml:space="preserve"> beszerzésére vonatkozóan</w:t>
      </w:r>
      <w:r w:rsidRPr="007C0414">
        <w:rPr>
          <w:rFonts w:ascii="Times New Roman" w:hAnsi="Times New Roman"/>
          <w:sz w:val="24"/>
          <w:szCs w:val="24"/>
        </w:rPr>
        <w:t xml:space="preserve"> </w:t>
      </w:r>
      <w:r w:rsidR="00A339D8" w:rsidRPr="007C0414">
        <w:rPr>
          <w:rFonts w:ascii="Times New Roman" w:hAnsi="Times New Roman"/>
          <w:sz w:val="24"/>
          <w:szCs w:val="24"/>
        </w:rPr>
        <w:t>21 590</w:t>
      </w:r>
      <w:r w:rsidR="002F0894" w:rsidRPr="007C0414">
        <w:rPr>
          <w:rFonts w:ascii="Times New Roman" w:hAnsi="Times New Roman"/>
          <w:sz w:val="24"/>
          <w:szCs w:val="24"/>
        </w:rPr>
        <w:t> 000,-Ft</w:t>
      </w:r>
      <w:r w:rsidR="0066224D">
        <w:rPr>
          <w:rFonts w:ascii="Times New Roman" w:hAnsi="Times New Roman"/>
          <w:sz w:val="24"/>
          <w:szCs w:val="24"/>
        </w:rPr>
        <w:t xml:space="preserve">, </w:t>
      </w:r>
      <w:r w:rsidRPr="007C0414">
        <w:rPr>
          <w:rFonts w:ascii="Times New Roman" w:hAnsi="Times New Roman"/>
          <w:sz w:val="24"/>
          <w:szCs w:val="24"/>
        </w:rPr>
        <w:t xml:space="preserve">a takarító eszközök </w:t>
      </w:r>
      <w:r w:rsidR="002F0894" w:rsidRPr="007C0414">
        <w:rPr>
          <w:rFonts w:ascii="Times New Roman" w:hAnsi="Times New Roman"/>
          <w:sz w:val="24"/>
          <w:szCs w:val="24"/>
        </w:rPr>
        <w:t>beszerzésére vonatkozóan 19 050 000,-Ft összegben k</w:t>
      </w:r>
      <w:r w:rsidR="0066224D">
        <w:rPr>
          <w:rFonts w:ascii="Times New Roman" w:hAnsi="Times New Roman"/>
          <w:sz w:val="24"/>
          <w:szCs w:val="24"/>
        </w:rPr>
        <w:t>éri az Önkormányzat támogatását</w:t>
      </w:r>
      <w:r w:rsidR="002F0894" w:rsidRPr="007C0414">
        <w:rPr>
          <w:rFonts w:ascii="Times New Roman" w:hAnsi="Times New Roman"/>
          <w:sz w:val="24"/>
          <w:szCs w:val="24"/>
        </w:rPr>
        <w:t xml:space="preserve"> a beszerzések</w:t>
      </w:r>
      <w:r w:rsidRPr="007C0414">
        <w:rPr>
          <w:rFonts w:ascii="Times New Roman" w:hAnsi="Times New Roman"/>
          <w:sz w:val="24"/>
          <w:szCs w:val="24"/>
        </w:rPr>
        <w:t xml:space="preserve"> teljeskö</w:t>
      </w:r>
      <w:r w:rsidR="002F0894" w:rsidRPr="007C0414">
        <w:rPr>
          <w:rFonts w:ascii="Times New Roman" w:hAnsi="Times New Roman"/>
          <w:sz w:val="24"/>
          <w:szCs w:val="24"/>
        </w:rPr>
        <w:t>rű lebonyolításá</w:t>
      </w:r>
      <w:r w:rsidR="00A624C6">
        <w:rPr>
          <w:rFonts w:ascii="Times New Roman" w:hAnsi="Times New Roman"/>
          <w:sz w:val="24"/>
          <w:szCs w:val="24"/>
        </w:rPr>
        <w:t>hoz</w:t>
      </w:r>
      <w:r w:rsidR="002F0894" w:rsidRPr="007C0414">
        <w:rPr>
          <w:rFonts w:ascii="Times New Roman" w:hAnsi="Times New Roman"/>
          <w:sz w:val="24"/>
          <w:szCs w:val="24"/>
        </w:rPr>
        <w:t xml:space="preserve">. </w:t>
      </w:r>
    </w:p>
    <w:p w:rsidR="0066224D" w:rsidRPr="007C0414" w:rsidRDefault="0066224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876" w:rsidRDefault="00012F3B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A támogatásra vonatkozó döntéssel e</w:t>
      </w:r>
      <w:r w:rsidR="0066224D">
        <w:rPr>
          <w:rFonts w:ascii="Times New Roman" w:hAnsi="Times New Roman"/>
          <w:sz w:val="24"/>
          <w:szCs w:val="24"/>
        </w:rPr>
        <w:t xml:space="preserve">gyidejűleg célszerű </w:t>
      </w:r>
      <w:r w:rsidR="00A339D8" w:rsidRPr="007C0414">
        <w:rPr>
          <w:rFonts w:ascii="Times New Roman" w:hAnsi="Times New Roman"/>
          <w:sz w:val="24"/>
          <w:szCs w:val="24"/>
        </w:rPr>
        <w:t xml:space="preserve">a támogatási szerződések keretében </w:t>
      </w:r>
      <w:r w:rsidRPr="007C0414">
        <w:rPr>
          <w:rFonts w:ascii="Times New Roman" w:hAnsi="Times New Roman"/>
          <w:sz w:val="24"/>
          <w:szCs w:val="24"/>
        </w:rPr>
        <w:t>az Erzsébetváros Kft. által beszerzésre kerülő eszközök, gépjármű(vek) Erzsébetváros Kft. tulajdon</w:t>
      </w:r>
      <w:r w:rsidR="00A339D8" w:rsidRPr="007C0414">
        <w:rPr>
          <w:rFonts w:ascii="Times New Roman" w:hAnsi="Times New Roman"/>
          <w:sz w:val="24"/>
          <w:szCs w:val="24"/>
        </w:rPr>
        <w:t>ába kerülésére vonatkozó döntés meghozatal</w:t>
      </w:r>
      <w:r w:rsidR="0066224D">
        <w:rPr>
          <w:rFonts w:ascii="Times New Roman" w:hAnsi="Times New Roman"/>
          <w:sz w:val="24"/>
          <w:szCs w:val="24"/>
        </w:rPr>
        <w:t>a</w:t>
      </w:r>
      <w:r w:rsidRPr="007C0414">
        <w:rPr>
          <w:rFonts w:ascii="Times New Roman" w:hAnsi="Times New Roman"/>
          <w:sz w:val="24"/>
          <w:szCs w:val="24"/>
        </w:rPr>
        <w:t>.</w:t>
      </w:r>
    </w:p>
    <w:p w:rsidR="0066224D" w:rsidRPr="007C0414" w:rsidRDefault="0066224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24D" w:rsidRDefault="00012F3B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A kére</w:t>
      </w:r>
      <w:r w:rsidR="00593CFB" w:rsidRPr="007C0414">
        <w:rPr>
          <w:rFonts w:ascii="Times New Roman" w:hAnsi="Times New Roman"/>
          <w:sz w:val="24"/>
          <w:szCs w:val="24"/>
        </w:rPr>
        <w:t>lmezett támogatási időszak</w:t>
      </w:r>
      <w:r w:rsidR="0066224D">
        <w:rPr>
          <w:rFonts w:ascii="Times New Roman" w:hAnsi="Times New Roman"/>
          <w:sz w:val="24"/>
          <w:szCs w:val="24"/>
        </w:rPr>
        <w:t>:</w:t>
      </w:r>
      <w:r w:rsidR="00565805" w:rsidRPr="007C0414">
        <w:rPr>
          <w:rFonts w:ascii="Times New Roman" w:hAnsi="Times New Roman"/>
          <w:sz w:val="24"/>
          <w:szCs w:val="24"/>
        </w:rPr>
        <w:t xml:space="preserve"> a takarítási eszközökkel összefüggésben a támogatási szerződés aláírása napját követő naptól</w:t>
      </w:r>
      <w:r w:rsidR="000F0EC4" w:rsidRPr="007C0414">
        <w:rPr>
          <w:rFonts w:ascii="Times New Roman" w:hAnsi="Times New Roman"/>
          <w:sz w:val="24"/>
          <w:szCs w:val="24"/>
        </w:rPr>
        <w:t xml:space="preserve"> </w:t>
      </w:r>
      <w:r w:rsidR="00565805" w:rsidRPr="007C0414">
        <w:rPr>
          <w:rFonts w:ascii="Times New Roman" w:hAnsi="Times New Roman"/>
          <w:sz w:val="24"/>
          <w:szCs w:val="24"/>
        </w:rPr>
        <w:t>- 2024. december 15.</w:t>
      </w:r>
      <w:r w:rsidR="00F438FF">
        <w:rPr>
          <w:rFonts w:ascii="Times New Roman" w:hAnsi="Times New Roman"/>
          <w:sz w:val="24"/>
          <w:szCs w:val="24"/>
        </w:rPr>
        <w:t xml:space="preserve"> napjáig,</w:t>
      </w:r>
      <w:r w:rsidR="00565805" w:rsidRPr="007C0414">
        <w:rPr>
          <w:rFonts w:ascii="Times New Roman" w:hAnsi="Times New Roman"/>
          <w:sz w:val="24"/>
          <w:szCs w:val="24"/>
        </w:rPr>
        <w:t xml:space="preserve"> </w:t>
      </w:r>
      <w:r w:rsidR="00A339D8" w:rsidRPr="007C0414">
        <w:rPr>
          <w:rFonts w:ascii="Times New Roman" w:hAnsi="Times New Roman"/>
          <w:sz w:val="24"/>
          <w:szCs w:val="24"/>
        </w:rPr>
        <w:t>a gépjármű(vek) beszerzésével összefüggésben</w:t>
      </w:r>
      <w:r w:rsidR="00402B8F" w:rsidRPr="007C0414">
        <w:rPr>
          <w:rFonts w:ascii="Times New Roman" w:hAnsi="Times New Roman"/>
          <w:sz w:val="24"/>
          <w:szCs w:val="24"/>
        </w:rPr>
        <w:t xml:space="preserve"> </w:t>
      </w:r>
      <w:r w:rsidR="00565805" w:rsidRPr="007C0414">
        <w:rPr>
          <w:rFonts w:ascii="Times New Roman" w:hAnsi="Times New Roman"/>
          <w:sz w:val="24"/>
          <w:szCs w:val="24"/>
        </w:rPr>
        <w:t>2024. április 30</w:t>
      </w:r>
      <w:r w:rsidR="00593CFB" w:rsidRPr="007C0414">
        <w:rPr>
          <w:rFonts w:ascii="Times New Roman" w:hAnsi="Times New Roman"/>
          <w:sz w:val="24"/>
          <w:szCs w:val="24"/>
        </w:rPr>
        <w:t>.</w:t>
      </w:r>
      <w:r w:rsidR="00F438FF">
        <w:rPr>
          <w:rFonts w:ascii="Times New Roman" w:hAnsi="Times New Roman"/>
          <w:sz w:val="24"/>
          <w:szCs w:val="24"/>
        </w:rPr>
        <w:t xml:space="preserve"> napjától</w:t>
      </w:r>
      <w:r w:rsidR="00593CFB" w:rsidRPr="007C0414">
        <w:rPr>
          <w:rFonts w:ascii="Times New Roman" w:hAnsi="Times New Roman"/>
          <w:sz w:val="24"/>
          <w:szCs w:val="24"/>
        </w:rPr>
        <w:t xml:space="preserve"> - 2024. december 15</w:t>
      </w:r>
      <w:r w:rsidR="00402B8F" w:rsidRPr="007C0414">
        <w:rPr>
          <w:rFonts w:ascii="Times New Roman" w:hAnsi="Times New Roman"/>
          <w:sz w:val="24"/>
          <w:szCs w:val="24"/>
        </w:rPr>
        <w:t>.</w:t>
      </w:r>
      <w:r w:rsidR="00F438FF">
        <w:rPr>
          <w:rFonts w:ascii="Times New Roman" w:hAnsi="Times New Roman"/>
          <w:sz w:val="24"/>
          <w:szCs w:val="24"/>
        </w:rPr>
        <w:t xml:space="preserve"> napjáig</w:t>
      </w:r>
      <w:r w:rsidR="0066224D">
        <w:rPr>
          <w:rFonts w:ascii="Times New Roman" w:hAnsi="Times New Roman"/>
          <w:sz w:val="24"/>
          <w:szCs w:val="24"/>
        </w:rPr>
        <w:t xml:space="preserve">. </w:t>
      </w:r>
    </w:p>
    <w:p w:rsidR="002F0894" w:rsidRPr="007C0414" w:rsidRDefault="0066224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02B8F" w:rsidRPr="007C0414">
        <w:rPr>
          <w:rFonts w:ascii="Times New Roman" w:hAnsi="Times New Roman"/>
          <w:sz w:val="24"/>
          <w:szCs w:val="24"/>
        </w:rPr>
        <w:t xml:space="preserve"> kérelmezett elszámolás</w:t>
      </w:r>
      <w:r>
        <w:rPr>
          <w:rFonts w:ascii="Times New Roman" w:hAnsi="Times New Roman"/>
          <w:sz w:val="24"/>
          <w:szCs w:val="24"/>
        </w:rPr>
        <w:t>i</w:t>
      </w:r>
      <w:r w:rsidR="00402B8F" w:rsidRPr="007C04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határidő: </w:t>
      </w:r>
      <w:r w:rsidR="00402B8F" w:rsidRPr="007C0414">
        <w:rPr>
          <w:rFonts w:ascii="Times New Roman" w:hAnsi="Times New Roman"/>
          <w:sz w:val="24"/>
          <w:szCs w:val="24"/>
        </w:rPr>
        <w:t xml:space="preserve"> 2024. december 15.</w:t>
      </w:r>
      <w:r>
        <w:rPr>
          <w:rFonts w:ascii="Times New Roman" w:hAnsi="Times New Roman"/>
          <w:sz w:val="24"/>
          <w:szCs w:val="24"/>
        </w:rPr>
        <w:t xml:space="preserve"> napja.</w:t>
      </w:r>
    </w:p>
    <w:p w:rsidR="00E55646" w:rsidRDefault="00012F3B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A fedezet az Önkormányzat 2024. évi költségvetésében rendelkezésre áll, </w:t>
      </w:r>
      <w:r w:rsidR="002F0894" w:rsidRPr="007C0414">
        <w:rPr>
          <w:rFonts w:ascii="Times New Roman" w:hAnsi="Times New Roman"/>
          <w:sz w:val="24"/>
          <w:szCs w:val="24"/>
        </w:rPr>
        <w:t xml:space="preserve">6404 önkormányzati beruházások soron. </w:t>
      </w:r>
    </w:p>
    <w:p w:rsidR="0066224D" w:rsidRPr="007C0414" w:rsidRDefault="0066224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0894" w:rsidRPr="007C0414" w:rsidRDefault="00012F3B" w:rsidP="00461B20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Budapest Főváros VII. Kerület Erzsébetváros Önkormányzatát megillető tulajdonosi jogok gyakorlása és a tulajdonában álló vagyonnal való gazdálkodás szabályairól szóló, Budapest Főváros VII. Kerület Erzsébetváros Önkormányzat Képviselő- testületének 11/2012. (III.26.) önkormányzati rendelete 5. § (1) bekezdése alapján: </w:t>
      </w:r>
    </w:p>
    <w:p w:rsidR="002F0894" w:rsidRPr="007C0414" w:rsidRDefault="00012F3B" w:rsidP="00461B20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„</w:t>
      </w:r>
      <w:r w:rsidRPr="007C0414">
        <w:rPr>
          <w:rFonts w:ascii="Times New Roman" w:hAnsi="Times New Roman"/>
          <w:bCs/>
          <w:i/>
          <w:sz w:val="24"/>
          <w:szCs w:val="24"/>
        </w:rPr>
        <w:t>5. §</w:t>
      </w:r>
      <w:r w:rsidRPr="007C0414">
        <w:rPr>
          <w:rFonts w:ascii="Times New Roman" w:hAnsi="Times New Roman"/>
          <w:i/>
          <w:sz w:val="24"/>
          <w:szCs w:val="24"/>
        </w:rPr>
        <w:t> (1) 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2F0894" w:rsidRPr="007C0414" w:rsidRDefault="00012F3B" w:rsidP="00461B2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7C0414">
        <w:rPr>
          <w:rFonts w:ascii="Times New Roman" w:hAnsi="Times New Roman"/>
          <w:i/>
          <w:sz w:val="24"/>
          <w:szCs w:val="24"/>
        </w:rPr>
        <w:t>a) azon tulajdonosi jogkörök, amelyeknek a gyakorlását magasabb szintű jogszabály a Képviselő-testület kizárólagos hatáskörébe utal;</w:t>
      </w:r>
    </w:p>
    <w:p w:rsidR="002F0894" w:rsidRDefault="00012F3B" w:rsidP="00461B2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7C0414">
        <w:rPr>
          <w:rFonts w:ascii="Times New Roman" w:hAnsi="Times New Roman"/>
          <w:i/>
          <w:sz w:val="24"/>
          <w:szCs w:val="24"/>
        </w:rPr>
        <w:t>b)</w:t>
      </w:r>
      <w:r w:rsidRPr="007C0414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7C0414">
        <w:rPr>
          <w:rFonts w:ascii="Times New Roman" w:hAnsi="Times New Roman"/>
          <w:i/>
          <w:sz w:val="24"/>
          <w:szCs w:val="24"/>
        </w:rPr>
        <w:t xml:space="preserve">azon tulajdonosi jogkörök, amelyeket e rendelet, vagy más önkormányzati rendelet utal a Képviselő-testület, a Képviselő-testület más bizottsága, vagy a polgármester hatáskörébe.” </w:t>
      </w:r>
    </w:p>
    <w:p w:rsidR="00F438FF" w:rsidRPr="007C0414" w:rsidRDefault="00F438FF" w:rsidP="00461B2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</w:p>
    <w:p w:rsidR="002F0894" w:rsidRPr="007C0414" w:rsidRDefault="00012F3B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2F0894" w:rsidRPr="007C0414" w:rsidRDefault="002F0894" w:rsidP="002F08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76876" w:rsidRPr="007C0414" w:rsidRDefault="00E76876" w:rsidP="002F08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55646" w:rsidRDefault="00E55646" w:rsidP="00DE0F35">
      <w:pPr>
        <w:jc w:val="both"/>
        <w:rPr>
          <w:rFonts w:ascii="Times New Roman" w:hAnsi="Times New Roman"/>
          <w:sz w:val="24"/>
          <w:szCs w:val="24"/>
        </w:rPr>
      </w:pPr>
    </w:p>
    <w:p w:rsidR="00461B20" w:rsidRDefault="00461B20" w:rsidP="00DE0F35">
      <w:pPr>
        <w:jc w:val="both"/>
        <w:rPr>
          <w:rFonts w:ascii="Times New Roman" w:hAnsi="Times New Roman"/>
          <w:sz w:val="24"/>
          <w:szCs w:val="24"/>
        </w:rPr>
      </w:pPr>
    </w:p>
    <w:p w:rsidR="00461B20" w:rsidRDefault="00461B20" w:rsidP="00DE0F35">
      <w:pPr>
        <w:jc w:val="both"/>
        <w:rPr>
          <w:rFonts w:ascii="Times New Roman" w:hAnsi="Times New Roman"/>
          <w:sz w:val="24"/>
          <w:szCs w:val="24"/>
        </w:rPr>
      </w:pPr>
    </w:p>
    <w:p w:rsidR="00461B20" w:rsidRPr="007C0414" w:rsidRDefault="00461B20" w:rsidP="00DE0F35">
      <w:pPr>
        <w:jc w:val="both"/>
        <w:rPr>
          <w:rFonts w:ascii="Times New Roman" w:hAnsi="Times New Roman"/>
          <w:sz w:val="24"/>
          <w:szCs w:val="24"/>
        </w:rPr>
      </w:pPr>
    </w:p>
    <w:p w:rsidR="00620351" w:rsidRPr="007C0414" w:rsidRDefault="00620351" w:rsidP="00017572">
      <w:pPr>
        <w:jc w:val="both"/>
        <w:rPr>
          <w:rFonts w:ascii="Times New Roman" w:hAnsi="Times New Roman"/>
          <w:b/>
          <w:sz w:val="24"/>
          <w:szCs w:val="24"/>
        </w:rPr>
      </w:pPr>
    </w:p>
    <w:p w:rsidR="00DE0F35" w:rsidRDefault="00012F3B" w:rsidP="003249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414">
        <w:rPr>
          <w:rFonts w:ascii="Times New Roman" w:hAnsi="Times New Roman"/>
          <w:b/>
          <w:sz w:val="24"/>
          <w:szCs w:val="24"/>
        </w:rPr>
        <w:t>HATÁROZATI JAVASLAT</w:t>
      </w:r>
      <w:r w:rsidR="00936067">
        <w:rPr>
          <w:rFonts w:ascii="Times New Roman" w:hAnsi="Times New Roman"/>
          <w:b/>
          <w:sz w:val="24"/>
          <w:szCs w:val="24"/>
        </w:rPr>
        <w:t>OK</w:t>
      </w:r>
    </w:p>
    <w:p w:rsidR="00936067" w:rsidRPr="007C0414" w:rsidRDefault="00936067" w:rsidP="003249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DE0F35" w:rsidRPr="00936067" w:rsidRDefault="00012F3B" w:rsidP="00A757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36067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</w:t>
      </w:r>
      <w:r w:rsidR="000E3FB6" w:rsidRPr="00936067">
        <w:rPr>
          <w:rFonts w:ascii="Times New Roman" w:hAnsi="Times New Roman"/>
          <w:b/>
          <w:sz w:val="24"/>
          <w:szCs w:val="24"/>
          <w:u w:val="single"/>
        </w:rPr>
        <w:t xml:space="preserve"> Képviselő-testülete Pénzügyi és Kerületfejlesztési Bizottsága</w:t>
      </w:r>
      <w:r w:rsidR="00497837" w:rsidRPr="00936067">
        <w:rPr>
          <w:rFonts w:ascii="Times New Roman" w:hAnsi="Times New Roman"/>
          <w:b/>
          <w:sz w:val="24"/>
          <w:szCs w:val="24"/>
          <w:u w:val="single"/>
        </w:rPr>
        <w:t xml:space="preserve"> …../2024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. (</w:t>
      </w:r>
      <w:r w:rsidR="002F0894" w:rsidRPr="00936067">
        <w:rPr>
          <w:rFonts w:ascii="Times New Roman" w:hAnsi="Times New Roman"/>
          <w:b/>
          <w:sz w:val="24"/>
          <w:szCs w:val="24"/>
          <w:u w:val="single"/>
        </w:rPr>
        <w:t>V. 14</w:t>
      </w:r>
      <w:r w:rsidR="00BC1E1B" w:rsidRPr="00936067">
        <w:rPr>
          <w:rFonts w:ascii="Times New Roman" w:hAnsi="Times New Roman"/>
          <w:b/>
          <w:sz w:val="24"/>
          <w:szCs w:val="24"/>
          <w:u w:val="single"/>
        </w:rPr>
        <w:t>.</w:t>
      </w:r>
      <w:r w:rsidR="005961E0" w:rsidRPr="00936067">
        <w:rPr>
          <w:rFonts w:ascii="Times New Roman" w:hAnsi="Times New Roman"/>
          <w:b/>
          <w:sz w:val="24"/>
          <w:szCs w:val="24"/>
          <w:u w:val="single"/>
        </w:rPr>
        <w:t>) határozata támogatás</w:t>
      </w:r>
      <w:r w:rsidR="002B58A2">
        <w:rPr>
          <w:rFonts w:ascii="Times New Roman" w:hAnsi="Times New Roman"/>
          <w:b/>
          <w:sz w:val="24"/>
          <w:szCs w:val="24"/>
          <w:u w:val="single"/>
        </w:rPr>
        <w:t xml:space="preserve"> nyújtása </w:t>
      </w:r>
      <w:r w:rsidR="005961E0" w:rsidRPr="00936067">
        <w:rPr>
          <w:rFonts w:ascii="Times New Roman" w:hAnsi="Times New Roman"/>
          <w:b/>
          <w:sz w:val="24"/>
          <w:szCs w:val="24"/>
          <w:u w:val="single"/>
        </w:rPr>
        <w:t>az</w:t>
      </w:r>
      <w:r w:rsidR="002F0894" w:rsidRPr="00936067">
        <w:rPr>
          <w:rFonts w:ascii="Times New Roman" w:hAnsi="Times New Roman"/>
          <w:b/>
          <w:sz w:val="24"/>
          <w:szCs w:val="24"/>
          <w:u w:val="single"/>
        </w:rPr>
        <w:t xml:space="preserve"> Erzsébetváros Kft.</w:t>
      </w:r>
      <w:r w:rsidR="002B58A2">
        <w:rPr>
          <w:rFonts w:ascii="Times New Roman" w:hAnsi="Times New Roman"/>
          <w:b/>
          <w:sz w:val="24"/>
          <w:szCs w:val="24"/>
          <w:u w:val="single"/>
        </w:rPr>
        <w:t xml:space="preserve"> részére </w:t>
      </w:r>
      <w:r w:rsidR="00936067" w:rsidRPr="004F7095">
        <w:rPr>
          <w:rFonts w:ascii="Times New Roman" w:hAnsi="Times New Roman"/>
          <w:b/>
          <w:sz w:val="24"/>
          <w:szCs w:val="24"/>
          <w:u w:val="single"/>
        </w:rPr>
        <w:t>takarítóeszközök</w:t>
      </w:r>
      <w:r w:rsidR="002B58A2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r w:rsidR="009B0D13">
        <w:rPr>
          <w:rFonts w:ascii="Times New Roman" w:hAnsi="Times New Roman"/>
          <w:b/>
          <w:sz w:val="24"/>
          <w:szCs w:val="24"/>
          <w:u w:val="single"/>
        </w:rPr>
        <w:t>kézikocsik beszerzése</w:t>
      </w:r>
      <w:bookmarkStart w:id="3" w:name="_GoBack"/>
      <w:bookmarkEnd w:id="3"/>
      <w:r w:rsidR="00936067" w:rsidRPr="004F709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C1E1B" w:rsidRPr="00936067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DE0F35" w:rsidRPr="007C041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7C0414" w:rsidRDefault="00012F3B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Budapest Főváros VII. kerüle</w:t>
      </w:r>
      <w:r w:rsidR="000E3FB6" w:rsidRPr="007C0414">
        <w:rPr>
          <w:rFonts w:ascii="Times New Roman" w:hAnsi="Times New Roman"/>
          <w:sz w:val="24"/>
          <w:szCs w:val="24"/>
        </w:rPr>
        <w:t>t Erzsébetváros Önkormányzata Képviselő-testületének Pénzügyi és Kerületfejlesztési Bizottsága</w:t>
      </w:r>
      <w:r w:rsidRPr="007C0414">
        <w:rPr>
          <w:rFonts w:ascii="Times New Roman" w:hAnsi="Times New Roman"/>
          <w:sz w:val="24"/>
          <w:szCs w:val="24"/>
        </w:rPr>
        <w:t xml:space="preserve"> úgy dönt, hogy</w:t>
      </w:r>
    </w:p>
    <w:p w:rsidR="00A75733" w:rsidRPr="007C0414" w:rsidRDefault="00A75733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2BF7" w:rsidRPr="00572BF7" w:rsidRDefault="00012F3B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095">
        <w:rPr>
          <w:rFonts w:ascii="Times New Roman" w:hAnsi="Times New Roman"/>
          <w:sz w:val="24"/>
          <w:szCs w:val="24"/>
        </w:rPr>
        <w:t>1</w:t>
      </w:r>
      <w:r w:rsidR="006F25FA" w:rsidRPr="004F7095">
        <w:rPr>
          <w:rFonts w:ascii="Times New Roman" w:hAnsi="Times New Roman"/>
          <w:sz w:val="24"/>
          <w:szCs w:val="24"/>
        </w:rPr>
        <w:t>9.050</w:t>
      </w:r>
      <w:r w:rsidRPr="004F7095">
        <w:rPr>
          <w:rFonts w:ascii="Times New Roman" w:hAnsi="Times New Roman"/>
          <w:sz w:val="24"/>
          <w:szCs w:val="24"/>
        </w:rPr>
        <w:t>.000</w:t>
      </w:r>
      <w:r w:rsidR="00A75733" w:rsidRPr="004F7095">
        <w:rPr>
          <w:rFonts w:ascii="Times New Roman" w:hAnsi="Times New Roman"/>
          <w:sz w:val="24"/>
          <w:szCs w:val="24"/>
        </w:rPr>
        <w:t>,-</w:t>
      </w:r>
      <w:r w:rsidR="005540B1" w:rsidRPr="004F7095">
        <w:rPr>
          <w:rFonts w:ascii="Times New Roman" w:hAnsi="Times New Roman"/>
          <w:sz w:val="24"/>
          <w:szCs w:val="24"/>
        </w:rPr>
        <w:t xml:space="preserve"> Ft összegű támogatást nyújt a</w:t>
      </w:r>
      <w:r w:rsidR="006F25FA" w:rsidRPr="004F7095">
        <w:rPr>
          <w:rFonts w:ascii="Times New Roman" w:hAnsi="Times New Roman"/>
          <w:sz w:val="24"/>
          <w:szCs w:val="24"/>
        </w:rPr>
        <w:t>z Erzsébetváros Fejlesztési és Beruházási Korlátolt Felelősségű Társaság (székhely: 1076 Budapest, Garay u. 5. I. em. 119., adószám: 10740398-2-42, képviseli: Nagy Zoltán ügyvezető)</w:t>
      </w:r>
      <w:r w:rsidR="005540B1" w:rsidRPr="004F7095">
        <w:rPr>
          <w:rFonts w:ascii="Times New Roman" w:hAnsi="Times New Roman"/>
          <w:sz w:val="24"/>
          <w:szCs w:val="24"/>
        </w:rPr>
        <w:t xml:space="preserve"> részére </w:t>
      </w:r>
      <w:r w:rsidR="006F25FA" w:rsidRPr="004F7095">
        <w:rPr>
          <w:rFonts w:ascii="Times New Roman" w:hAnsi="Times New Roman"/>
          <w:sz w:val="24"/>
          <w:szCs w:val="24"/>
        </w:rPr>
        <w:t>takarítóeszközök</w:t>
      </w:r>
      <w:r w:rsidR="00593CFB" w:rsidRPr="004F7095">
        <w:rPr>
          <w:rFonts w:ascii="Times New Roman" w:hAnsi="Times New Roman"/>
          <w:sz w:val="24"/>
          <w:szCs w:val="24"/>
        </w:rPr>
        <w:t xml:space="preserve"> –kézikocsik- </w:t>
      </w:r>
      <w:r w:rsidR="006F25FA" w:rsidRPr="004F7095">
        <w:rPr>
          <w:rFonts w:ascii="Times New Roman" w:hAnsi="Times New Roman"/>
          <w:sz w:val="24"/>
          <w:szCs w:val="24"/>
        </w:rPr>
        <w:t xml:space="preserve"> beszerzésére vona</w:t>
      </w:r>
      <w:r w:rsidR="00936067" w:rsidRPr="004F7095">
        <w:rPr>
          <w:rFonts w:ascii="Times New Roman" w:hAnsi="Times New Roman"/>
          <w:sz w:val="24"/>
          <w:szCs w:val="24"/>
        </w:rPr>
        <w:t>tkozóan</w:t>
      </w:r>
      <w:r w:rsidR="00572BF7" w:rsidRPr="00572BF7">
        <w:rPr>
          <w:rFonts w:ascii="Times New Roman" w:hAnsi="Times New Roman"/>
          <w:sz w:val="24"/>
          <w:szCs w:val="24"/>
        </w:rPr>
        <w:t xml:space="preserve"> oly módon, hogy az eszközök az Erzsébetváros Kft. tulajdonába kerüljenek, </w:t>
      </w:r>
    </w:p>
    <w:p w:rsidR="00572BF7" w:rsidRDefault="002B58A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1. pontban meghatározott beszerzés tá</w:t>
      </w:r>
      <w:r w:rsidR="001C78F2" w:rsidRPr="004F7095">
        <w:rPr>
          <w:rFonts w:ascii="Times New Roman" w:hAnsi="Times New Roman"/>
          <w:sz w:val="24"/>
          <w:szCs w:val="24"/>
        </w:rPr>
        <w:t>mogatási időszak</w:t>
      </w:r>
      <w:r>
        <w:rPr>
          <w:rFonts w:ascii="Times New Roman" w:hAnsi="Times New Roman"/>
          <w:sz w:val="24"/>
          <w:szCs w:val="24"/>
        </w:rPr>
        <w:t>a</w:t>
      </w:r>
      <w:r w:rsidR="001C78F2" w:rsidRPr="004F7095">
        <w:rPr>
          <w:rFonts w:ascii="Times New Roman" w:hAnsi="Times New Roman"/>
          <w:sz w:val="24"/>
          <w:szCs w:val="24"/>
        </w:rPr>
        <w:t xml:space="preserve"> </w:t>
      </w:r>
      <w:r w:rsidR="00565805" w:rsidRPr="004F7095">
        <w:rPr>
          <w:rFonts w:ascii="Times New Roman" w:hAnsi="Times New Roman"/>
          <w:sz w:val="24"/>
          <w:szCs w:val="24"/>
        </w:rPr>
        <w:t xml:space="preserve">a szerződés aláírását követő naptól </w:t>
      </w:r>
      <w:r w:rsidR="00FF1C0C" w:rsidRPr="004F7095">
        <w:rPr>
          <w:rFonts w:ascii="Times New Roman" w:hAnsi="Times New Roman"/>
          <w:sz w:val="24"/>
          <w:szCs w:val="24"/>
        </w:rPr>
        <w:t xml:space="preserve"> 2024. december 15.</w:t>
      </w:r>
      <w:r w:rsidR="00936067" w:rsidRPr="004F7095">
        <w:rPr>
          <w:rFonts w:ascii="Times New Roman" w:hAnsi="Times New Roman"/>
          <w:sz w:val="24"/>
          <w:szCs w:val="24"/>
        </w:rPr>
        <w:t xml:space="preserve"> napjáig</w:t>
      </w:r>
      <w:r w:rsidR="0066224D">
        <w:rPr>
          <w:rFonts w:ascii="Times New Roman" w:hAnsi="Times New Roman"/>
          <w:sz w:val="24"/>
          <w:szCs w:val="24"/>
        </w:rPr>
        <w:t xml:space="preserve"> tart</w:t>
      </w:r>
      <w:r w:rsidR="00FF1C0C" w:rsidRPr="004F709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 támogatás </w:t>
      </w:r>
      <w:r w:rsidR="00FF1C0C" w:rsidRPr="004F7095">
        <w:rPr>
          <w:rFonts w:ascii="Times New Roman" w:hAnsi="Times New Roman"/>
          <w:sz w:val="24"/>
          <w:szCs w:val="24"/>
        </w:rPr>
        <w:t>elszámolás</w:t>
      </w:r>
      <w:r w:rsidR="00572BF7">
        <w:rPr>
          <w:rFonts w:ascii="Times New Roman" w:hAnsi="Times New Roman"/>
          <w:sz w:val="24"/>
          <w:szCs w:val="24"/>
        </w:rPr>
        <w:t>i</w:t>
      </w:r>
      <w:r w:rsidR="00FF1C0C" w:rsidRPr="004F7095">
        <w:rPr>
          <w:rFonts w:ascii="Times New Roman" w:hAnsi="Times New Roman"/>
          <w:sz w:val="24"/>
          <w:szCs w:val="24"/>
        </w:rPr>
        <w:t xml:space="preserve"> határideje 2024. december 15. napja, </w:t>
      </w:r>
    </w:p>
    <w:p w:rsidR="00936067" w:rsidRDefault="00936067" w:rsidP="00936067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936067" w:rsidRDefault="00936067" w:rsidP="004F709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067" w:rsidRPr="00936067" w:rsidRDefault="00936067" w:rsidP="004F7095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 w:rsidRPr="00936067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936067">
        <w:rPr>
          <w:rFonts w:ascii="Times New Roman" w:hAnsi="Times New Roman"/>
          <w:sz w:val="24"/>
          <w:szCs w:val="24"/>
        </w:rPr>
        <w:t>: Niedermüller Péter polgármester</w:t>
      </w:r>
    </w:p>
    <w:p w:rsidR="00936067" w:rsidRDefault="00936067" w:rsidP="004F7095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36067"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936067" w:rsidRPr="00936067" w:rsidRDefault="00936067" w:rsidP="004F709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095">
        <w:rPr>
          <w:rFonts w:ascii="Times New Roman" w:hAnsi="Times New Roman"/>
          <w:sz w:val="24"/>
          <w:szCs w:val="24"/>
        </w:rPr>
        <w:t xml:space="preserve">Az 1. </w:t>
      </w:r>
      <w:r w:rsidR="00572BF7">
        <w:rPr>
          <w:rFonts w:ascii="Times New Roman" w:hAnsi="Times New Roman"/>
          <w:sz w:val="24"/>
          <w:szCs w:val="24"/>
        </w:rPr>
        <w:t xml:space="preserve">és 2. </w:t>
      </w:r>
      <w:r w:rsidRPr="004F7095">
        <w:rPr>
          <w:rFonts w:ascii="Times New Roman" w:hAnsi="Times New Roman"/>
          <w:sz w:val="24"/>
          <w:szCs w:val="24"/>
        </w:rPr>
        <w:t xml:space="preserve">pont tekintetében </w:t>
      </w:r>
      <w:r w:rsidRPr="00936067">
        <w:rPr>
          <w:rFonts w:ascii="Times New Roman" w:hAnsi="Times New Roman"/>
          <w:sz w:val="24"/>
          <w:szCs w:val="24"/>
        </w:rPr>
        <w:t xml:space="preserve">2024. </w:t>
      </w:r>
      <w:r w:rsidR="00405C16">
        <w:rPr>
          <w:rFonts w:ascii="Times New Roman" w:hAnsi="Times New Roman"/>
          <w:sz w:val="24"/>
          <w:szCs w:val="24"/>
        </w:rPr>
        <w:t>május</w:t>
      </w:r>
      <w:r w:rsidRPr="00936067">
        <w:rPr>
          <w:rFonts w:ascii="Times New Roman" w:hAnsi="Times New Roman"/>
          <w:sz w:val="24"/>
          <w:szCs w:val="24"/>
        </w:rPr>
        <w:t xml:space="preserve"> 14. </w:t>
      </w:r>
    </w:p>
    <w:p w:rsidR="00246808" w:rsidRPr="00304E01" w:rsidRDefault="0093606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095">
        <w:rPr>
          <w:rFonts w:ascii="Times New Roman" w:hAnsi="Times New Roman"/>
          <w:sz w:val="24"/>
          <w:szCs w:val="24"/>
        </w:rPr>
        <w:t xml:space="preserve">A </w:t>
      </w:r>
      <w:r w:rsidR="00572BF7">
        <w:rPr>
          <w:rFonts w:ascii="Times New Roman" w:hAnsi="Times New Roman"/>
          <w:sz w:val="24"/>
          <w:szCs w:val="24"/>
        </w:rPr>
        <w:t>3</w:t>
      </w:r>
      <w:r w:rsidRPr="004F7095">
        <w:rPr>
          <w:rFonts w:ascii="Times New Roman" w:hAnsi="Times New Roman"/>
          <w:sz w:val="24"/>
          <w:szCs w:val="24"/>
        </w:rPr>
        <w:t xml:space="preserve">. </w:t>
      </w:r>
      <w:r w:rsidRPr="00936067">
        <w:rPr>
          <w:rFonts w:ascii="Times New Roman" w:hAnsi="Times New Roman"/>
          <w:sz w:val="24"/>
          <w:szCs w:val="24"/>
        </w:rPr>
        <w:t xml:space="preserve">pont tekintetésben 2024. </w:t>
      </w:r>
      <w:r w:rsidR="00405C16">
        <w:rPr>
          <w:rFonts w:ascii="Times New Roman" w:hAnsi="Times New Roman"/>
          <w:sz w:val="24"/>
          <w:szCs w:val="24"/>
        </w:rPr>
        <w:t>június</w:t>
      </w:r>
      <w:r w:rsidR="00246808">
        <w:rPr>
          <w:rFonts w:ascii="Times New Roman" w:hAnsi="Times New Roman"/>
          <w:sz w:val="24"/>
          <w:szCs w:val="24"/>
        </w:rPr>
        <w:t xml:space="preserve"> </w:t>
      </w:r>
      <w:r w:rsidRPr="00936067">
        <w:rPr>
          <w:rFonts w:ascii="Times New Roman" w:hAnsi="Times New Roman"/>
          <w:sz w:val="24"/>
          <w:szCs w:val="24"/>
        </w:rPr>
        <w:t xml:space="preserve">14. </w:t>
      </w:r>
    </w:p>
    <w:p w:rsidR="00936067" w:rsidRPr="00936067" w:rsidRDefault="00936067" w:rsidP="004F709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067" w:rsidRPr="004F7095" w:rsidRDefault="00936067" w:rsidP="004F70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067" w:rsidRDefault="00936067" w:rsidP="004F7095">
      <w:pPr>
        <w:pStyle w:val="Listaszerbekezds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Pr="00936067">
        <w:rPr>
          <w:rFonts w:ascii="Times New Roman" w:hAnsi="Times New Roman"/>
          <w:b/>
          <w:sz w:val="24"/>
          <w:szCs w:val="24"/>
        </w:rPr>
        <w:t>I.</w:t>
      </w:r>
    </w:p>
    <w:p w:rsidR="00936067" w:rsidRPr="00936067" w:rsidRDefault="00936067" w:rsidP="004F7095">
      <w:pPr>
        <w:pStyle w:val="Listaszerbekezds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067" w:rsidRPr="0066224D" w:rsidRDefault="00936067" w:rsidP="004F709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thick"/>
        </w:rPr>
      </w:pPr>
      <w:r w:rsidRPr="0066224D">
        <w:rPr>
          <w:rFonts w:ascii="Times New Roman" w:hAnsi="Times New Roman"/>
          <w:b/>
          <w:sz w:val="24"/>
          <w:szCs w:val="24"/>
          <w:u w:val="thick"/>
        </w:rPr>
        <w:t xml:space="preserve">Budapest Főváros VII. kerület Erzsébetváros Önkormányzata Képviselő-testülete Pénzügyi és Kerületfejlesztési Bizottsága …../2024. (V. 14.) határozata támogatási szerződés megkötése az Erzsébetváros Kft.-vel </w:t>
      </w:r>
      <w:r w:rsidR="00405C16" w:rsidRPr="0066224D">
        <w:rPr>
          <w:rFonts w:ascii="Times New Roman" w:hAnsi="Times New Roman"/>
          <w:b/>
          <w:sz w:val="24"/>
          <w:szCs w:val="24"/>
          <w:u w:val="thick"/>
        </w:rPr>
        <w:t xml:space="preserve">gépjármű(vek) </w:t>
      </w:r>
      <w:r w:rsidR="009B0D13">
        <w:rPr>
          <w:rFonts w:ascii="Times New Roman" w:hAnsi="Times New Roman"/>
          <w:b/>
          <w:sz w:val="24"/>
          <w:szCs w:val="24"/>
          <w:u w:val="thick"/>
        </w:rPr>
        <w:t>beszerzése</w:t>
      </w:r>
      <w:r w:rsidRPr="0066224D">
        <w:rPr>
          <w:rFonts w:ascii="Times New Roman" w:hAnsi="Times New Roman"/>
          <w:b/>
          <w:sz w:val="24"/>
          <w:szCs w:val="24"/>
          <w:u w:val="thick"/>
        </w:rPr>
        <w:t xml:space="preserve"> tárgyában</w:t>
      </w:r>
    </w:p>
    <w:p w:rsidR="00936067" w:rsidRPr="00936067" w:rsidRDefault="00936067" w:rsidP="004F709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067" w:rsidRPr="004F7095" w:rsidRDefault="00936067" w:rsidP="004F70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095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936067" w:rsidRPr="004F7095" w:rsidRDefault="00936067" w:rsidP="004F70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067" w:rsidRPr="004F7095" w:rsidRDefault="00936067" w:rsidP="004F70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3C8" w:rsidRPr="004F7095" w:rsidRDefault="00012F3B" w:rsidP="004F7095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095">
        <w:rPr>
          <w:rFonts w:ascii="Times New Roman" w:hAnsi="Times New Roman"/>
          <w:sz w:val="24"/>
          <w:szCs w:val="24"/>
        </w:rPr>
        <w:t>21.590.000,- Ft összegű támogatást nyújt az Erzsébetváros Fejlesztési és Beruházási Korlátolt Felelősségű Társaság (székhely: 1076 Budapest, Garay u. 5. I. em. 119., adószám: 10740398-2-42, képviseli: Nagy Zoltán ügyvezető) részére gépjármű(vek) beszerzésére vonatkozóan</w:t>
      </w:r>
      <w:r w:rsidR="009823C8" w:rsidRPr="004F7095">
        <w:rPr>
          <w:rFonts w:ascii="Times New Roman" w:hAnsi="Times New Roman"/>
          <w:sz w:val="24"/>
          <w:szCs w:val="24"/>
        </w:rPr>
        <w:t xml:space="preserve"> oly módon, hogy az eszközök az Erzsébetváros Kft. tulajdonába kerüljenek, </w:t>
      </w:r>
    </w:p>
    <w:p w:rsidR="009823C8" w:rsidRDefault="009823C8" w:rsidP="004F7095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C8">
        <w:rPr>
          <w:rFonts w:ascii="Times New Roman" w:hAnsi="Times New Roman"/>
          <w:sz w:val="24"/>
          <w:szCs w:val="24"/>
        </w:rPr>
        <w:t xml:space="preserve"> az 1. pontban meghatározott beszerzés támogatási időszaka</w:t>
      </w:r>
      <w:r w:rsidR="00565805" w:rsidRPr="004F7095">
        <w:rPr>
          <w:rFonts w:ascii="Times New Roman" w:hAnsi="Times New Roman"/>
          <w:sz w:val="24"/>
          <w:szCs w:val="24"/>
        </w:rPr>
        <w:t xml:space="preserve"> 2024. április </w:t>
      </w:r>
      <w:r w:rsidR="00012F3B" w:rsidRPr="004F7095">
        <w:rPr>
          <w:rFonts w:ascii="Times New Roman" w:hAnsi="Times New Roman"/>
          <w:sz w:val="24"/>
          <w:szCs w:val="24"/>
        </w:rPr>
        <w:t>1.- 2024. december 15</w:t>
      </w:r>
      <w:r w:rsidRPr="004F7095">
        <w:rPr>
          <w:rFonts w:ascii="Times New Roman" w:hAnsi="Times New Roman"/>
          <w:sz w:val="24"/>
          <w:szCs w:val="24"/>
        </w:rPr>
        <w:t>.</w:t>
      </w:r>
      <w:r w:rsidRPr="009823C8">
        <w:rPr>
          <w:rFonts w:ascii="Times New Roman" w:hAnsi="Times New Roman"/>
          <w:sz w:val="24"/>
          <w:szCs w:val="24"/>
        </w:rPr>
        <w:t>,</w:t>
      </w:r>
      <w:r w:rsidRPr="004F7095">
        <w:rPr>
          <w:rFonts w:ascii="Times New Roman" w:hAnsi="Times New Roman"/>
          <w:sz w:val="24"/>
          <w:szCs w:val="24"/>
        </w:rPr>
        <w:t xml:space="preserve"> </w:t>
      </w:r>
      <w:r w:rsidR="00012F3B" w:rsidRPr="004F7095">
        <w:rPr>
          <w:rFonts w:ascii="Times New Roman" w:hAnsi="Times New Roman"/>
          <w:sz w:val="24"/>
          <w:szCs w:val="24"/>
        </w:rPr>
        <w:t>a</w:t>
      </w:r>
      <w:r w:rsidRPr="009823C8">
        <w:rPr>
          <w:rFonts w:ascii="Times New Roman" w:hAnsi="Times New Roman"/>
          <w:sz w:val="24"/>
          <w:szCs w:val="24"/>
        </w:rPr>
        <w:t xml:space="preserve"> támogatás </w:t>
      </w:r>
      <w:r w:rsidR="00012F3B" w:rsidRPr="004F7095">
        <w:rPr>
          <w:rFonts w:ascii="Times New Roman" w:hAnsi="Times New Roman"/>
          <w:sz w:val="24"/>
          <w:szCs w:val="24"/>
        </w:rPr>
        <w:t>elszámolás</w:t>
      </w:r>
      <w:r w:rsidRPr="009823C8">
        <w:rPr>
          <w:rFonts w:ascii="Times New Roman" w:hAnsi="Times New Roman"/>
          <w:sz w:val="24"/>
          <w:szCs w:val="24"/>
        </w:rPr>
        <w:t>i</w:t>
      </w:r>
      <w:r w:rsidR="00012F3B" w:rsidRPr="004F7095">
        <w:rPr>
          <w:rFonts w:ascii="Times New Roman" w:hAnsi="Times New Roman"/>
          <w:sz w:val="24"/>
          <w:szCs w:val="24"/>
        </w:rPr>
        <w:t xml:space="preserve"> határideje 2024. december 15. napja, </w:t>
      </w:r>
    </w:p>
    <w:p w:rsidR="00DE0F35" w:rsidRPr="009823C8" w:rsidRDefault="00012F3B" w:rsidP="004F7095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C8">
        <w:rPr>
          <w:rFonts w:ascii="Times New Roman" w:hAnsi="Times New Roman"/>
          <w:sz w:val="24"/>
          <w:szCs w:val="24"/>
        </w:rPr>
        <w:lastRenderedPageBreak/>
        <w:t xml:space="preserve">felkéri a Polgármestert </w:t>
      </w:r>
      <w:r w:rsidR="00F21F1F" w:rsidRPr="009823C8">
        <w:rPr>
          <w:rFonts w:ascii="Times New Roman" w:hAnsi="Times New Roman"/>
          <w:sz w:val="24"/>
          <w:szCs w:val="24"/>
        </w:rPr>
        <w:t xml:space="preserve">a támogatási szerződés aláírására. </w:t>
      </w:r>
    </w:p>
    <w:p w:rsidR="00DE0F35" w:rsidRPr="007C041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7C041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7C0414" w:rsidRDefault="00012F3B" w:rsidP="009823C8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7C0414">
        <w:rPr>
          <w:rFonts w:ascii="Times New Roman" w:hAnsi="Times New Roman"/>
          <w:sz w:val="24"/>
          <w:szCs w:val="24"/>
        </w:rPr>
        <w:t>: Niedermüller Péter polgármester</w:t>
      </w:r>
    </w:p>
    <w:p w:rsidR="00FF1C0C" w:rsidRPr="007C0414" w:rsidRDefault="00012F3B" w:rsidP="009823C8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C0414">
        <w:rPr>
          <w:rFonts w:ascii="Times New Roman" w:hAnsi="Times New Roman"/>
          <w:b/>
          <w:sz w:val="24"/>
          <w:szCs w:val="24"/>
          <w:u w:val="single"/>
        </w:rPr>
        <w:t>Határidő:</w:t>
      </w:r>
    </w:p>
    <w:p w:rsidR="00572BF7" w:rsidRPr="00304E01" w:rsidRDefault="00572BF7" w:rsidP="009823C8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304E01">
        <w:rPr>
          <w:rFonts w:ascii="Times New Roman" w:hAnsi="Times New Roman"/>
          <w:sz w:val="24"/>
          <w:szCs w:val="24"/>
        </w:rPr>
        <w:t xml:space="preserve">Az 1. </w:t>
      </w:r>
      <w:r>
        <w:rPr>
          <w:rFonts w:ascii="Times New Roman" w:hAnsi="Times New Roman"/>
          <w:sz w:val="24"/>
          <w:szCs w:val="24"/>
        </w:rPr>
        <w:t xml:space="preserve">és 2. </w:t>
      </w:r>
      <w:r w:rsidRPr="00304E01">
        <w:rPr>
          <w:rFonts w:ascii="Times New Roman" w:hAnsi="Times New Roman"/>
          <w:sz w:val="24"/>
          <w:szCs w:val="24"/>
        </w:rPr>
        <w:t xml:space="preserve">pont tekintetében 2024. </w:t>
      </w:r>
      <w:r>
        <w:rPr>
          <w:rFonts w:ascii="Times New Roman" w:hAnsi="Times New Roman"/>
          <w:sz w:val="24"/>
          <w:szCs w:val="24"/>
        </w:rPr>
        <w:t>május</w:t>
      </w:r>
      <w:r w:rsidRPr="00304E01">
        <w:rPr>
          <w:rFonts w:ascii="Times New Roman" w:hAnsi="Times New Roman"/>
          <w:sz w:val="24"/>
          <w:szCs w:val="24"/>
        </w:rPr>
        <w:t xml:space="preserve"> 14. </w:t>
      </w:r>
    </w:p>
    <w:p w:rsidR="00572BF7" w:rsidRPr="00304E01" w:rsidRDefault="00572BF7" w:rsidP="009823C8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304E0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3</w:t>
      </w:r>
      <w:r w:rsidRPr="00304E01">
        <w:rPr>
          <w:rFonts w:ascii="Times New Roman" w:hAnsi="Times New Roman"/>
          <w:sz w:val="24"/>
          <w:szCs w:val="24"/>
        </w:rPr>
        <w:t xml:space="preserve">. pont tekintetésben 2024. </w:t>
      </w:r>
      <w:r>
        <w:rPr>
          <w:rFonts w:ascii="Times New Roman" w:hAnsi="Times New Roman"/>
          <w:sz w:val="24"/>
          <w:szCs w:val="24"/>
        </w:rPr>
        <w:t xml:space="preserve">június </w:t>
      </w:r>
      <w:r w:rsidRPr="00304E01">
        <w:rPr>
          <w:rFonts w:ascii="Times New Roman" w:hAnsi="Times New Roman"/>
          <w:sz w:val="24"/>
          <w:szCs w:val="24"/>
        </w:rPr>
        <w:t xml:space="preserve">14. </w:t>
      </w:r>
    </w:p>
    <w:p w:rsidR="00405C16" w:rsidRDefault="00405C1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74CC" w:rsidRPr="007C0414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7C0414" w:rsidRDefault="00012F3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C041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C0414">
        <w:rPr>
          <w:rFonts w:ascii="Times New Roman" w:hAnsi="Times New Roman"/>
          <w:sz w:val="24"/>
          <w:szCs w:val="24"/>
        </w:rPr>
        <w:t>2024. május 02</w:t>
      </w:r>
      <w:r w:rsidR="00517A54" w:rsidRPr="007C0414">
        <w:rPr>
          <w:rFonts w:ascii="Times New Roman" w:hAnsi="Times New Roman"/>
          <w:sz w:val="24"/>
          <w:szCs w:val="24"/>
        </w:rPr>
        <w:t>.</w:t>
      </w:r>
    </w:p>
    <w:p w:rsidR="001864E4" w:rsidRPr="007C041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7C041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7C0414" w:rsidRDefault="00012F3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  <w:lang w:val="x-none"/>
        </w:rPr>
        <w:tab/>
      </w:r>
      <w:r w:rsidRPr="007C0414">
        <w:rPr>
          <w:rFonts w:ascii="Times New Roman" w:hAnsi="Times New Roman"/>
          <w:sz w:val="24"/>
          <w:szCs w:val="24"/>
          <w:lang w:val="x-none"/>
        </w:rPr>
        <w:tab/>
      </w:r>
      <w:r w:rsidR="00593CFB" w:rsidRPr="007C0414">
        <w:rPr>
          <w:rFonts w:ascii="Times New Roman" w:hAnsi="Times New Roman"/>
          <w:sz w:val="24"/>
          <w:szCs w:val="24"/>
        </w:rPr>
        <w:t>dr. Jávori Péter</w:t>
      </w:r>
    </w:p>
    <w:p w:rsidR="003249BB" w:rsidRPr="007C0414" w:rsidRDefault="00012F3B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  <w:lang w:val="x-none"/>
        </w:rPr>
        <w:tab/>
      </w:r>
      <w:r w:rsidRPr="007C0414">
        <w:rPr>
          <w:rFonts w:ascii="Times New Roman" w:hAnsi="Times New Roman"/>
          <w:sz w:val="24"/>
          <w:szCs w:val="24"/>
          <w:lang w:val="x-none"/>
        </w:rPr>
        <w:tab/>
      </w:r>
      <w:r w:rsidR="00593CFB" w:rsidRPr="007C0414">
        <w:rPr>
          <w:rFonts w:ascii="Times New Roman" w:hAnsi="Times New Roman"/>
          <w:sz w:val="24"/>
          <w:szCs w:val="24"/>
        </w:rPr>
        <w:t>irodavezető</w:t>
      </w:r>
    </w:p>
    <w:p w:rsidR="003249BB" w:rsidRPr="007C0414" w:rsidRDefault="003249BB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0F35" w:rsidRPr="007C0414" w:rsidRDefault="00012F3B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Mellékletek:</w:t>
      </w:r>
    </w:p>
    <w:p w:rsidR="00517A54" w:rsidRPr="007C0414" w:rsidRDefault="00012F3B" w:rsidP="00517A54">
      <w:pPr>
        <w:pStyle w:val="Listaszerbekezds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melléklet: Támogatási kérelem </w:t>
      </w:r>
      <w:r w:rsidR="00593CFB" w:rsidRPr="007C0414">
        <w:rPr>
          <w:rFonts w:ascii="Times New Roman" w:hAnsi="Times New Roman"/>
          <w:sz w:val="24"/>
          <w:szCs w:val="24"/>
        </w:rPr>
        <w:t>Erzsébetváros Kft. – takarító eszközök- kézikocsik beszerzése</w:t>
      </w:r>
    </w:p>
    <w:p w:rsidR="000E3FB6" w:rsidRPr="007C0414" w:rsidRDefault="00012F3B" w:rsidP="004474D2">
      <w:pPr>
        <w:pStyle w:val="Listaszerbekezds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melléklet: </w:t>
      </w:r>
      <w:r w:rsidR="00B67C10" w:rsidRPr="007C0414">
        <w:rPr>
          <w:rFonts w:ascii="Times New Roman" w:hAnsi="Times New Roman"/>
          <w:sz w:val="24"/>
          <w:szCs w:val="24"/>
        </w:rPr>
        <w:t>Támogatási kérelem Erzsébetváros Kft. – gépjármű</w:t>
      </w:r>
      <w:r w:rsidR="008F75E0" w:rsidRPr="007C0414">
        <w:rPr>
          <w:rFonts w:ascii="Times New Roman" w:hAnsi="Times New Roman"/>
          <w:sz w:val="24"/>
          <w:szCs w:val="24"/>
        </w:rPr>
        <w:t>(</w:t>
      </w:r>
      <w:r w:rsidR="00B67C10" w:rsidRPr="007C0414">
        <w:rPr>
          <w:rFonts w:ascii="Times New Roman" w:hAnsi="Times New Roman"/>
          <w:sz w:val="24"/>
          <w:szCs w:val="24"/>
        </w:rPr>
        <w:t>vek</w:t>
      </w:r>
      <w:r w:rsidR="008F75E0" w:rsidRPr="007C0414">
        <w:rPr>
          <w:rFonts w:ascii="Times New Roman" w:hAnsi="Times New Roman"/>
          <w:sz w:val="24"/>
          <w:szCs w:val="24"/>
        </w:rPr>
        <w:t>)</w:t>
      </w:r>
      <w:r w:rsidR="00B67C10" w:rsidRPr="007C0414">
        <w:rPr>
          <w:rFonts w:ascii="Times New Roman" w:hAnsi="Times New Roman"/>
          <w:sz w:val="24"/>
          <w:szCs w:val="24"/>
        </w:rPr>
        <w:t xml:space="preserve"> beszerzése</w:t>
      </w:r>
      <w:bookmarkEnd w:id="0"/>
      <w:bookmarkEnd w:id="2"/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59F" w:rsidRDefault="0068759F">
      <w:pPr>
        <w:spacing w:after="0" w:line="240" w:lineRule="auto"/>
      </w:pPr>
      <w:r>
        <w:separator/>
      </w:r>
    </w:p>
  </w:endnote>
  <w:endnote w:type="continuationSeparator" w:id="0">
    <w:p w:rsidR="0068759F" w:rsidRDefault="0068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012F3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B0D1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59F" w:rsidRDefault="0068759F">
      <w:pPr>
        <w:spacing w:after="0" w:line="240" w:lineRule="auto"/>
      </w:pPr>
      <w:r>
        <w:separator/>
      </w:r>
    </w:p>
  </w:footnote>
  <w:footnote w:type="continuationSeparator" w:id="0">
    <w:p w:rsidR="0068759F" w:rsidRDefault="00687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45B99"/>
    <w:multiLevelType w:val="hybridMultilevel"/>
    <w:tmpl w:val="E5266812"/>
    <w:lvl w:ilvl="0" w:tplc="19B81D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D40699CC" w:tentative="1">
      <w:start w:val="1"/>
      <w:numFmt w:val="lowerLetter"/>
      <w:lvlText w:val="%2."/>
      <w:lvlJc w:val="left"/>
      <w:pPr>
        <w:ind w:left="1440" w:hanging="360"/>
      </w:pPr>
    </w:lvl>
    <w:lvl w:ilvl="2" w:tplc="BC5E1BE6" w:tentative="1">
      <w:start w:val="1"/>
      <w:numFmt w:val="lowerRoman"/>
      <w:lvlText w:val="%3."/>
      <w:lvlJc w:val="right"/>
      <w:pPr>
        <w:ind w:left="2160" w:hanging="180"/>
      </w:pPr>
    </w:lvl>
    <w:lvl w:ilvl="3" w:tplc="A530AB4E" w:tentative="1">
      <w:start w:val="1"/>
      <w:numFmt w:val="decimal"/>
      <w:lvlText w:val="%4."/>
      <w:lvlJc w:val="left"/>
      <w:pPr>
        <w:ind w:left="2880" w:hanging="360"/>
      </w:pPr>
    </w:lvl>
    <w:lvl w:ilvl="4" w:tplc="7B5E2C64" w:tentative="1">
      <w:start w:val="1"/>
      <w:numFmt w:val="lowerLetter"/>
      <w:lvlText w:val="%5."/>
      <w:lvlJc w:val="left"/>
      <w:pPr>
        <w:ind w:left="3600" w:hanging="360"/>
      </w:pPr>
    </w:lvl>
    <w:lvl w:ilvl="5" w:tplc="5D143260" w:tentative="1">
      <w:start w:val="1"/>
      <w:numFmt w:val="lowerRoman"/>
      <w:lvlText w:val="%6."/>
      <w:lvlJc w:val="right"/>
      <w:pPr>
        <w:ind w:left="4320" w:hanging="180"/>
      </w:pPr>
    </w:lvl>
    <w:lvl w:ilvl="6" w:tplc="D80E3F14" w:tentative="1">
      <w:start w:val="1"/>
      <w:numFmt w:val="decimal"/>
      <w:lvlText w:val="%7."/>
      <w:lvlJc w:val="left"/>
      <w:pPr>
        <w:ind w:left="5040" w:hanging="360"/>
      </w:pPr>
    </w:lvl>
    <w:lvl w:ilvl="7" w:tplc="4C92D4E2" w:tentative="1">
      <w:start w:val="1"/>
      <w:numFmt w:val="lowerLetter"/>
      <w:lvlText w:val="%8."/>
      <w:lvlJc w:val="left"/>
      <w:pPr>
        <w:ind w:left="5760" w:hanging="360"/>
      </w:pPr>
    </w:lvl>
    <w:lvl w:ilvl="8" w:tplc="9EB02D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E708DF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DDE65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947C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FA11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3035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CE3E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D803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9C59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C498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C8389B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A88E78" w:tentative="1">
      <w:start w:val="1"/>
      <w:numFmt w:val="lowerLetter"/>
      <w:lvlText w:val="%2."/>
      <w:lvlJc w:val="left"/>
      <w:pPr>
        <w:ind w:left="1440" w:hanging="360"/>
      </w:pPr>
    </w:lvl>
    <w:lvl w:ilvl="2" w:tplc="31C0E4B6" w:tentative="1">
      <w:start w:val="1"/>
      <w:numFmt w:val="lowerRoman"/>
      <w:lvlText w:val="%3."/>
      <w:lvlJc w:val="right"/>
      <w:pPr>
        <w:ind w:left="2160" w:hanging="180"/>
      </w:pPr>
    </w:lvl>
    <w:lvl w:ilvl="3" w:tplc="A494400A" w:tentative="1">
      <w:start w:val="1"/>
      <w:numFmt w:val="decimal"/>
      <w:lvlText w:val="%4."/>
      <w:lvlJc w:val="left"/>
      <w:pPr>
        <w:ind w:left="2880" w:hanging="360"/>
      </w:pPr>
    </w:lvl>
    <w:lvl w:ilvl="4" w:tplc="3E0254F2" w:tentative="1">
      <w:start w:val="1"/>
      <w:numFmt w:val="lowerLetter"/>
      <w:lvlText w:val="%5."/>
      <w:lvlJc w:val="left"/>
      <w:pPr>
        <w:ind w:left="3600" w:hanging="360"/>
      </w:pPr>
    </w:lvl>
    <w:lvl w:ilvl="5" w:tplc="51DA8FDA" w:tentative="1">
      <w:start w:val="1"/>
      <w:numFmt w:val="lowerRoman"/>
      <w:lvlText w:val="%6."/>
      <w:lvlJc w:val="right"/>
      <w:pPr>
        <w:ind w:left="4320" w:hanging="180"/>
      </w:pPr>
    </w:lvl>
    <w:lvl w:ilvl="6" w:tplc="02E466B8" w:tentative="1">
      <w:start w:val="1"/>
      <w:numFmt w:val="decimal"/>
      <w:lvlText w:val="%7."/>
      <w:lvlJc w:val="left"/>
      <w:pPr>
        <w:ind w:left="5040" w:hanging="360"/>
      </w:pPr>
    </w:lvl>
    <w:lvl w:ilvl="7" w:tplc="1F94FB1E" w:tentative="1">
      <w:start w:val="1"/>
      <w:numFmt w:val="lowerLetter"/>
      <w:lvlText w:val="%8."/>
      <w:lvlJc w:val="left"/>
      <w:pPr>
        <w:ind w:left="5760" w:hanging="360"/>
      </w:pPr>
    </w:lvl>
    <w:lvl w:ilvl="8" w:tplc="6EC644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B8F87E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10EA198" w:tentative="1">
      <w:start w:val="1"/>
      <w:numFmt w:val="lowerLetter"/>
      <w:lvlText w:val="%2."/>
      <w:lvlJc w:val="left"/>
      <w:pPr>
        <w:ind w:left="1800" w:hanging="360"/>
      </w:pPr>
    </w:lvl>
    <w:lvl w:ilvl="2" w:tplc="DEF4E134" w:tentative="1">
      <w:start w:val="1"/>
      <w:numFmt w:val="lowerRoman"/>
      <w:lvlText w:val="%3."/>
      <w:lvlJc w:val="right"/>
      <w:pPr>
        <w:ind w:left="2520" w:hanging="180"/>
      </w:pPr>
    </w:lvl>
    <w:lvl w:ilvl="3" w:tplc="49CA2B26" w:tentative="1">
      <w:start w:val="1"/>
      <w:numFmt w:val="decimal"/>
      <w:lvlText w:val="%4."/>
      <w:lvlJc w:val="left"/>
      <w:pPr>
        <w:ind w:left="3240" w:hanging="360"/>
      </w:pPr>
    </w:lvl>
    <w:lvl w:ilvl="4" w:tplc="BC14E1BC" w:tentative="1">
      <w:start w:val="1"/>
      <w:numFmt w:val="lowerLetter"/>
      <w:lvlText w:val="%5."/>
      <w:lvlJc w:val="left"/>
      <w:pPr>
        <w:ind w:left="3960" w:hanging="360"/>
      </w:pPr>
    </w:lvl>
    <w:lvl w:ilvl="5" w:tplc="8E50266A" w:tentative="1">
      <w:start w:val="1"/>
      <w:numFmt w:val="lowerRoman"/>
      <w:lvlText w:val="%6."/>
      <w:lvlJc w:val="right"/>
      <w:pPr>
        <w:ind w:left="4680" w:hanging="180"/>
      </w:pPr>
    </w:lvl>
    <w:lvl w:ilvl="6" w:tplc="07F46F18" w:tentative="1">
      <w:start w:val="1"/>
      <w:numFmt w:val="decimal"/>
      <w:lvlText w:val="%7."/>
      <w:lvlJc w:val="left"/>
      <w:pPr>
        <w:ind w:left="5400" w:hanging="360"/>
      </w:pPr>
    </w:lvl>
    <w:lvl w:ilvl="7" w:tplc="70CCC698" w:tentative="1">
      <w:start w:val="1"/>
      <w:numFmt w:val="lowerLetter"/>
      <w:lvlText w:val="%8."/>
      <w:lvlJc w:val="left"/>
      <w:pPr>
        <w:ind w:left="6120" w:hanging="360"/>
      </w:pPr>
    </w:lvl>
    <w:lvl w:ilvl="8" w:tplc="429CEF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A505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6AA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B8A7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04C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64D6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FC78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48AC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7AEF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64C3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0706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924A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804C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F0BF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2A82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1E13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88E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0E8D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E9A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1090A67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C408E60" w:tentative="1">
      <w:start w:val="1"/>
      <w:numFmt w:val="lowerLetter"/>
      <w:lvlText w:val="%2."/>
      <w:lvlJc w:val="left"/>
      <w:pPr>
        <w:ind w:left="1146" w:hanging="360"/>
      </w:pPr>
    </w:lvl>
    <w:lvl w:ilvl="2" w:tplc="6EF08398" w:tentative="1">
      <w:start w:val="1"/>
      <w:numFmt w:val="lowerRoman"/>
      <w:lvlText w:val="%3."/>
      <w:lvlJc w:val="right"/>
      <w:pPr>
        <w:ind w:left="1866" w:hanging="180"/>
      </w:pPr>
    </w:lvl>
    <w:lvl w:ilvl="3" w:tplc="C22CA6FC" w:tentative="1">
      <w:start w:val="1"/>
      <w:numFmt w:val="decimal"/>
      <w:lvlText w:val="%4."/>
      <w:lvlJc w:val="left"/>
      <w:pPr>
        <w:ind w:left="2586" w:hanging="360"/>
      </w:pPr>
    </w:lvl>
    <w:lvl w:ilvl="4" w:tplc="A6802A94" w:tentative="1">
      <w:start w:val="1"/>
      <w:numFmt w:val="lowerLetter"/>
      <w:lvlText w:val="%5."/>
      <w:lvlJc w:val="left"/>
      <w:pPr>
        <w:ind w:left="3306" w:hanging="360"/>
      </w:pPr>
    </w:lvl>
    <w:lvl w:ilvl="5" w:tplc="F1060DF0" w:tentative="1">
      <w:start w:val="1"/>
      <w:numFmt w:val="lowerRoman"/>
      <w:lvlText w:val="%6."/>
      <w:lvlJc w:val="right"/>
      <w:pPr>
        <w:ind w:left="4026" w:hanging="180"/>
      </w:pPr>
    </w:lvl>
    <w:lvl w:ilvl="6" w:tplc="04DE1164" w:tentative="1">
      <w:start w:val="1"/>
      <w:numFmt w:val="decimal"/>
      <w:lvlText w:val="%7."/>
      <w:lvlJc w:val="left"/>
      <w:pPr>
        <w:ind w:left="4746" w:hanging="360"/>
      </w:pPr>
    </w:lvl>
    <w:lvl w:ilvl="7" w:tplc="AF0CEC6A" w:tentative="1">
      <w:start w:val="1"/>
      <w:numFmt w:val="lowerLetter"/>
      <w:lvlText w:val="%8."/>
      <w:lvlJc w:val="left"/>
      <w:pPr>
        <w:ind w:left="5466" w:hanging="360"/>
      </w:pPr>
    </w:lvl>
    <w:lvl w:ilvl="8" w:tplc="5186FA2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95C66DC"/>
    <w:multiLevelType w:val="hybridMultilevel"/>
    <w:tmpl w:val="E5266812"/>
    <w:lvl w:ilvl="0" w:tplc="19B81D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D40699CC" w:tentative="1">
      <w:start w:val="1"/>
      <w:numFmt w:val="lowerLetter"/>
      <w:lvlText w:val="%2."/>
      <w:lvlJc w:val="left"/>
      <w:pPr>
        <w:ind w:left="1440" w:hanging="360"/>
      </w:pPr>
    </w:lvl>
    <w:lvl w:ilvl="2" w:tplc="BC5E1BE6" w:tentative="1">
      <w:start w:val="1"/>
      <w:numFmt w:val="lowerRoman"/>
      <w:lvlText w:val="%3."/>
      <w:lvlJc w:val="right"/>
      <w:pPr>
        <w:ind w:left="2160" w:hanging="180"/>
      </w:pPr>
    </w:lvl>
    <w:lvl w:ilvl="3" w:tplc="A530AB4E" w:tentative="1">
      <w:start w:val="1"/>
      <w:numFmt w:val="decimal"/>
      <w:lvlText w:val="%4."/>
      <w:lvlJc w:val="left"/>
      <w:pPr>
        <w:ind w:left="2880" w:hanging="360"/>
      </w:pPr>
    </w:lvl>
    <w:lvl w:ilvl="4" w:tplc="7B5E2C64" w:tentative="1">
      <w:start w:val="1"/>
      <w:numFmt w:val="lowerLetter"/>
      <w:lvlText w:val="%5."/>
      <w:lvlJc w:val="left"/>
      <w:pPr>
        <w:ind w:left="3600" w:hanging="360"/>
      </w:pPr>
    </w:lvl>
    <w:lvl w:ilvl="5" w:tplc="5D143260" w:tentative="1">
      <w:start w:val="1"/>
      <w:numFmt w:val="lowerRoman"/>
      <w:lvlText w:val="%6."/>
      <w:lvlJc w:val="right"/>
      <w:pPr>
        <w:ind w:left="4320" w:hanging="180"/>
      </w:pPr>
    </w:lvl>
    <w:lvl w:ilvl="6" w:tplc="D80E3F14" w:tentative="1">
      <w:start w:val="1"/>
      <w:numFmt w:val="decimal"/>
      <w:lvlText w:val="%7."/>
      <w:lvlJc w:val="left"/>
      <w:pPr>
        <w:ind w:left="5040" w:hanging="360"/>
      </w:pPr>
    </w:lvl>
    <w:lvl w:ilvl="7" w:tplc="4C92D4E2" w:tentative="1">
      <w:start w:val="1"/>
      <w:numFmt w:val="lowerLetter"/>
      <w:lvlText w:val="%8."/>
      <w:lvlJc w:val="left"/>
      <w:pPr>
        <w:ind w:left="5760" w:hanging="360"/>
      </w:pPr>
    </w:lvl>
    <w:lvl w:ilvl="8" w:tplc="9EB02D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27CC6"/>
    <w:multiLevelType w:val="hybridMultilevel"/>
    <w:tmpl w:val="D5F4B1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8E40D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6CEF24" w:tentative="1">
      <w:start w:val="1"/>
      <w:numFmt w:val="lowerLetter"/>
      <w:lvlText w:val="%2."/>
      <w:lvlJc w:val="left"/>
      <w:pPr>
        <w:ind w:left="1440" w:hanging="360"/>
      </w:pPr>
    </w:lvl>
    <w:lvl w:ilvl="2" w:tplc="C720A862" w:tentative="1">
      <w:start w:val="1"/>
      <w:numFmt w:val="lowerRoman"/>
      <w:lvlText w:val="%3."/>
      <w:lvlJc w:val="right"/>
      <w:pPr>
        <w:ind w:left="2160" w:hanging="180"/>
      </w:pPr>
    </w:lvl>
    <w:lvl w:ilvl="3" w:tplc="2E7E1CC2" w:tentative="1">
      <w:start w:val="1"/>
      <w:numFmt w:val="decimal"/>
      <w:lvlText w:val="%4."/>
      <w:lvlJc w:val="left"/>
      <w:pPr>
        <w:ind w:left="2880" w:hanging="360"/>
      </w:pPr>
    </w:lvl>
    <w:lvl w:ilvl="4" w:tplc="C3E840E4" w:tentative="1">
      <w:start w:val="1"/>
      <w:numFmt w:val="lowerLetter"/>
      <w:lvlText w:val="%5."/>
      <w:lvlJc w:val="left"/>
      <w:pPr>
        <w:ind w:left="3600" w:hanging="360"/>
      </w:pPr>
    </w:lvl>
    <w:lvl w:ilvl="5" w:tplc="EB90A088" w:tentative="1">
      <w:start w:val="1"/>
      <w:numFmt w:val="lowerRoman"/>
      <w:lvlText w:val="%6."/>
      <w:lvlJc w:val="right"/>
      <w:pPr>
        <w:ind w:left="4320" w:hanging="180"/>
      </w:pPr>
    </w:lvl>
    <w:lvl w:ilvl="6" w:tplc="FAA069FE" w:tentative="1">
      <w:start w:val="1"/>
      <w:numFmt w:val="decimal"/>
      <w:lvlText w:val="%7."/>
      <w:lvlJc w:val="left"/>
      <w:pPr>
        <w:ind w:left="5040" w:hanging="360"/>
      </w:pPr>
    </w:lvl>
    <w:lvl w:ilvl="7" w:tplc="CB7AA956" w:tentative="1">
      <w:start w:val="1"/>
      <w:numFmt w:val="lowerLetter"/>
      <w:lvlText w:val="%8."/>
      <w:lvlJc w:val="left"/>
      <w:pPr>
        <w:ind w:left="5760" w:hanging="360"/>
      </w:pPr>
    </w:lvl>
    <w:lvl w:ilvl="8" w:tplc="DBB095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7F3E146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F5E74F2">
      <w:start w:val="1"/>
      <w:numFmt w:val="lowerLetter"/>
      <w:lvlText w:val="%2."/>
      <w:lvlJc w:val="left"/>
      <w:pPr>
        <w:ind w:left="1365" w:hanging="360"/>
      </w:pPr>
    </w:lvl>
    <w:lvl w:ilvl="2" w:tplc="C374C1F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FAC6226" w:tentative="1">
      <w:start w:val="1"/>
      <w:numFmt w:val="decimal"/>
      <w:lvlText w:val="%4."/>
      <w:lvlJc w:val="left"/>
      <w:pPr>
        <w:ind w:left="2805" w:hanging="360"/>
      </w:pPr>
    </w:lvl>
    <w:lvl w:ilvl="4" w:tplc="CCB25142" w:tentative="1">
      <w:start w:val="1"/>
      <w:numFmt w:val="lowerLetter"/>
      <w:lvlText w:val="%5."/>
      <w:lvlJc w:val="left"/>
      <w:pPr>
        <w:ind w:left="3525" w:hanging="360"/>
      </w:pPr>
    </w:lvl>
    <w:lvl w:ilvl="5" w:tplc="B192C3D4" w:tentative="1">
      <w:start w:val="1"/>
      <w:numFmt w:val="lowerRoman"/>
      <w:lvlText w:val="%6."/>
      <w:lvlJc w:val="right"/>
      <w:pPr>
        <w:ind w:left="4245" w:hanging="180"/>
      </w:pPr>
    </w:lvl>
    <w:lvl w:ilvl="6" w:tplc="33AEFAB0" w:tentative="1">
      <w:start w:val="1"/>
      <w:numFmt w:val="decimal"/>
      <w:lvlText w:val="%7."/>
      <w:lvlJc w:val="left"/>
      <w:pPr>
        <w:ind w:left="4965" w:hanging="360"/>
      </w:pPr>
    </w:lvl>
    <w:lvl w:ilvl="7" w:tplc="E8EA1870" w:tentative="1">
      <w:start w:val="1"/>
      <w:numFmt w:val="lowerLetter"/>
      <w:lvlText w:val="%8."/>
      <w:lvlJc w:val="left"/>
      <w:pPr>
        <w:ind w:left="5685" w:hanging="360"/>
      </w:pPr>
    </w:lvl>
    <w:lvl w:ilvl="8" w:tplc="DD88629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E1EA8B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3ED8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DCF0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722E9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1809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94D3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2032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882B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940D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FB9C40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065F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C25B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1EF0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E480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D69C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1AED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C04B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5A16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2CE825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D9A07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6C94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3654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A25D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A4FA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D0A5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BF40B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F4C1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73ECB820">
      <w:start w:val="1"/>
      <w:numFmt w:val="upperLetter"/>
      <w:lvlText w:val="%1."/>
      <w:lvlJc w:val="left"/>
      <w:pPr>
        <w:ind w:left="720" w:hanging="360"/>
      </w:pPr>
    </w:lvl>
    <w:lvl w:ilvl="1" w:tplc="50CE80EA" w:tentative="1">
      <w:start w:val="1"/>
      <w:numFmt w:val="lowerLetter"/>
      <w:lvlText w:val="%2."/>
      <w:lvlJc w:val="left"/>
      <w:pPr>
        <w:ind w:left="1440" w:hanging="360"/>
      </w:pPr>
    </w:lvl>
    <w:lvl w:ilvl="2" w:tplc="34483BA4" w:tentative="1">
      <w:start w:val="1"/>
      <w:numFmt w:val="lowerRoman"/>
      <w:lvlText w:val="%3."/>
      <w:lvlJc w:val="right"/>
      <w:pPr>
        <w:ind w:left="2160" w:hanging="180"/>
      </w:pPr>
    </w:lvl>
    <w:lvl w:ilvl="3" w:tplc="7902B3E6" w:tentative="1">
      <w:start w:val="1"/>
      <w:numFmt w:val="decimal"/>
      <w:lvlText w:val="%4."/>
      <w:lvlJc w:val="left"/>
      <w:pPr>
        <w:ind w:left="2880" w:hanging="360"/>
      </w:pPr>
    </w:lvl>
    <w:lvl w:ilvl="4" w:tplc="214A793E" w:tentative="1">
      <w:start w:val="1"/>
      <w:numFmt w:val="lowerLetter"/>
      <w:lvlText w:val="%5."/>
      <w:lvlJc w:val="left"/>
      <w:pPr>
        <w:ind w:left="3600" w:hanging="360"/>
      </w:pPr>
    </w:lvl>
    <w:lvl w:ilvl="5" w:tplc="DC065FA2" w:tentative="1">
      <w:start w:val="1"/>
      <w:numFmt w:val="lowerRoman"/>
      <w:lvlText w:val="%6."/>
      <w:lvlJc w:val="right"/>
      <w:pPr>
        <w:ind w:left="4320" w:hanging="180"/>
      </w:pPr>
    </w:lvl>
    <w:lvl w:ilvl="6" w:tplc="28662B98" w:tentative="1">
      <w:start w:val="1"/>
      <w:numFmt w:val="decimal"/>
      <w:lvlText w:val="%7."/>
      <w:lvlJc w:val="left"/>
      <w:pPr>
        <w:ind w:left="5040" w:hanging="360"/>
      </w:pPr>
    </w:lvl>
    <w:lvl w:ilvl="7" w:tplc="B4829406" w:tentative="1">
      <w:start w:val="1"/>
      <w:numFmt w:val="lowerLetter"/>
      <w:lvlText w:val="%8."/>
      <w:lvlJc w:val="left"/>
      <w:pPr>
        <w:ind w:left="5760" w:hanging="360"/>
      </w:pPr>
    </w:lvl>
    <w:lvl w:ilvl="8" w:tplc="200CF5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9CA4A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2C46E92" w:tentative="1">
      <w:start w:val="1"/>
      <w:numFmt w:val="lowerLetter"/>
      <w:lvlText w:val="%2."/>
      <w:lvlJc w:val="left"/>
      <w:pPr>
        <w:ind w:left="1800" w:hanging="360"/>
      </w:pPr>
    </w:lvl>
    <w:lvl w:ilvl="2" w:tplc="3D5A1308" w:tentative="1">
      <w:start w:val="1"/>
      <w:numFmt w:val="lowerRoman"/>
      <w:lvlText w:val="%3."/>
      <w:lvlJc w:val="right"/>
      <w:pPr>
        <w:ind w:left="2520" w:hanging="180"/>
      </w:pPr>
    </w:lvl>
    <w:lvl w:ilvl="3" w:tplc="A0660064" w:tentative="1">
      <w:start w:val="1"/>
      <w:numFmt w:val="decimal"/>
      <w:lvlText w:val="%4."/>
      <w:lvlJc w:val="left"/>
      <w:pPr>
        <w:ind w:left="3240" w:hanging="360"/>
      </w:pPr>
    </w:lvl>
    <w:lvl w:ilvl="4" w:tplc="7078067C" w:tentative="1">
      <w:start w:val="1"/>
      <w:numFmt w:val="lowerLetter"/>
      <w:lvlText w:val="%5."/>
      <w:lvlJc w:val="left"/>
      <w:pPr>
        <w:ind w:left="3960" w:hanging="360"/>
      </w:pPr>
    </w:lvl>
    <w:lvl w:ilvl="5" w:tplc="0EBED61A" w:tentative="1">
      <w:start w:val="1"/>
      <w:numFmt w:val="lowerRoman"/>
      <w:lvlText w:val="%6."/>
      <w:lvlJc w:val="right"/>
      <w:pPr>
        <w:ind w:left="4680" w:hanging="180"/>
      </w:pPr>
    </w:lvl>
    <w:lvl w:ilvl="6" w:tplc="22CC6C64" w:tentative="1">
      <w:start w:val="1"/>
      <w:numFmt w:val="decimal"/>
      <w:lvlText w:val="%7."/>
      <w:lvlJc w:val="left"/>
      <w:pPr>
        <w:ind w:left="5400" w:hanging="360"/>
      </w:pPr>
    </w:lvl>
    <w:lvl w:ilvl="7" w:tplc="DA0A63BE" w:tentative="1">
      <w:start w:val="1"/>
      <w:numFmt w:val="lowerLetter"/>
      <w:lvlText w:val="%8."/>
      <w:lvlJc w:val="left"/>
      <w:pPr>
        <w:ind w:left="6120" w:hanging="360"/>
      </w:pPr>
    </w:lvl>
    <w:lvl w:ilvl="8" w:tplc="0CD45D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AAE6B7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9039A2" w:tentative="1">
      <w:start w:val="1"/>
      <w:numFmt w:val="lowerLetter"/>
      <w:lvlText w:val="%2."/>
      <w:lvlJc w:val="left"/>
      <w:pPr>
        <w:ind w:left="1440" w:hanging="360"/>
      </w:pPr>
    </w:lvl>
    <w:lvl w:ilvl="2" w:tplc="4EAC99A0" w:tentative="1">
      <w:start w:val="1"/>
      <w:numFmt w:val="lowerRoman"/>
      <w:lvlText w:val="%3."/>
      <w:lvlJc w:val="right"/>
      <w:pPr>
        <w:ind w:left="2160" w:hanging="180"/>
      </w:pPr>
    </w:lvl>
    <w:lvl w:ilvl="3" w:tplc="25940282" w:tentative="1">
      <w:start w:val="1"/>
      <w:numFmt w:val="decimal"/>
      <w:lvlText w:val="%4."/>
      <w:lvlJc w:val="left"/>
      <w:pPr>
        <w:ind w:left="2880" w:hanging="360"/>
      </w:pPr>
    </w:lvl>
    <w:lvl w:ilvl="4" w:tplc="9C1C4448" w:tentative="1">
      <w:start w:val="1"/>
      <w:numFmt w:val="lowerLetter"/>
      <w:lvlText w:val="%5."/>
      <w:lvlJc w:val="left"/>
      <w:pPr>
        <w:ind w:left="3600" w:hanging="360"/>
      </w:pPr>
    </w:lvl>
    <w:lvl w:ilvl="5" w:tplc="FAAEB174" w:tentative="1">
      <w:start w:val="1"/>
      <w:numFmt w:val="lowerRoman"/>
      <w:lvlText w:val="%6."/>
      <w:lvlJc w:val="right"/>
      <w:pPr>
        <w:ind w:left="4320" w:hanging="180"/>
      </w:pPr>
    </w:lvl>
    <w:lvl w:ilvl="6" w:tplc="4442F816" w:tentative="1">
      <w:start w:val="1"/>
      <w:numFmt w:val="decimal"/>
      <w:lvlText w:val="%7."/>
      <w:lvlJc w:val="left"/>
      <w:pPr>
        <w:ind w:left="5040" w:hanging="360"/>
      </w:pPr>
    </w:lvl>
    <w:lvl w:ilvl="7" w:tplc="28FE227C" w:tentative="1">
      <w:start w:val="1"/>
      <w:numFmt w:val="lowerLetter"/>
      <w:lvlText w:val="%8."/>
      <w:lvlJc w:val="left"/>
      <w:pPr>
        <w:ind w:left="5760" w:hanging="360"/>
      </w:pPr>
    </w:lvl>
    <w:lvl w:ilvl="8" w:tplc="74FC57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52D94"/>
    <w:multiLevelType w:val="hybridMultilevel"/>
    <w:tmpl w:val="FBA697C0"/>
    <w:lvl w:ilvl="0" w:tplc="ABAEA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F60A52" w:tentative="1">
      <w:start w:val="1"/>
      <w:numFmt w:val="lowerLetter"/>
      <w:lvlText w:val="%2."/>
      <w:lvlJc w:val="left"/>
      <w:pPr>
        <w:ind w:left="1440" w:hanging="360"/>
      </w:pPr>
    </w:lvl>
    <w:lvl w:ilvl="2" w:tplc="2A00BD12" w:tentative="1">
      <w:start w:val="1"/>
      <w:numFmt w:val="lowerRoman"/>
      <w:lvlText w:val="%3."/>
      <w:lvlJc w:val="right"/>
      <w:pPr>
        <w:ind w:left="2160" w:hanging="180"/>
      </w:pPr>
    </w:lvl>
    <w:lvl w:ilvl="3" w:tplc="DCAE7F32" w:tentative="1">
      <w:start w:val="1"/>
      <w:numFmt w:val="decimal"/>
      <w:lvlText w:val="%4."/>
      <w:lvlJc w:val="left"/>
      <w:pPr>
        <w:ind w:left="2880" w:hanging="360"/>
      </w:pPr>
    </w:lvl>
    <w:lvl w:ilvl="4" w:tplc="2530250A" w:tentative="1">
      <w:start w:val="1"/>
      <w:numFmt w:val="lowerLetter"/>
      <w:lvlText w:val="%5."/>
      <w:lvlJc w:val="left"/>
      <w:pPr>
        <w:ind w:left="3600" w:hanging="360"/>
      </w:pPr>
    </w:lvl>
    <w:lvl w:ilvl="5" w:tplc="653ADC20" w:tentative="1">
      <w:start w:val="1"/>
      <w:numFmt w:val="lowerRoman"/>
      <w:lvlText w:val="%6."/>
      <w:lvlJc w:val="right"/>
      <w:pPr>
        <w:ind w:left="4320" w:hanging="180"/>
      </w:pPr>
    </w:lvl>
    <w:lvl w:ilvl="6" w:tplc="684A3D24" w:tentative="1">
      <w:start w:val="1"/>
      <w:numFmt w:val="decimal"/>
      <w:lvlText w:val="%7."/>
      <w:lvlJc w:val="left"/>
      <w:pPr>
        <w:ind w:left="5040" w:hanging="360"/>
      </w:pPr>
    </w:lvl>
    <w:lvl w:ilvl="7" w:tplc="0130F470" w:tentative="1">
      <w:start w:val="1"/>
      <w:numFmt w:val="lowerLetter"/>
      <w:lvlText w:val="%8."/>
      <w:lvlJc w:val="left"/>
      <w:pPr>
        <w:ind w:left="5760" w:hanging="360"/>
      </w:pPr>
    </w:lvl>
    <w:lvl w:ilvl="8" w:tplc="31B201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91248D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8443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F3C743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97438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0087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9ADC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DC90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D67B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DE62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AB6011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59060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B296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BC1C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062A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9AB4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CEE1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CEE4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507B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F929C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39CDC94" w:tentative="1">
      <w:start w:val="1"/>
      <w:numFmt w:val="lowerLetter"/>
      <w:lvlText w:val="%2."/>
      <w:lvlJc w:val="left"/>
      <w:pPr>
        <w:ind w:left="1440" w:hanging="360"/>
      </w:pPr>
    </w:lvl>
    <w:lvl w:ilvl="2" w:tplc="C9AA0FC4" w:tentative="1">
      <w:start w:val="1"/>
      <w:numFmt w:val="lowerRoman"/>
      <w:lvlText w:val="%3."/>
      <w:lvlJc w:val="right"/>
      <w:pPr>
        <w:ind w:left="2160" w:hanging="180"/>
      </w:pPr>
    </w:lvl>
    <w:lvl w:ilvl="3" w:tplc="43126E62" w:tentative="1">
      <w:start w:val="1"/>
      <w:numFmt w:val="decimal"/>
      <w:lvlText w:val="%4."/>
      <w:lvlJc w:val="left"/>
      <w:pPr>
        <w:ind w:left="2880" w:hanging="360"/>
      </w:pPr>
    </w:lvl>
    <w:lvl w:ilvl="4" w:tplc="3B9065A2" w:tentative="1">
      <w:start w:val="1"/>
      <w:numFmt w:val="lowerLetter"/>
      <w:lvlText w:val="%5."/>
      <w:lvlJc w:val="left"/>
      <w:pPr>
        <w:ind w:left="3600" w:hanging="360"/>
      </w:pPr>
    </w:lvl>
    <w:lvl w:ilvl="5" w:tplc="7D0247F6" w:tentative="1">
      <w:start w:val="1"/>
      <w:numFmt w:val="lowerRoman"/>
      <w:lvlText w:val="%6."/>
      <w:lvlJc w:val="right"/>
      <w:pPr>
        <w:ind w:left="4320" w:hanging="180"/>
      </w:pPr>
    </w:lvl>
    <w:lvl w:ilvl="6" w:tplc="F6E8D6FA" w:tentative="1">
      <w:start w:val="1"/>
      <w:numFmt w:val="decimal"/>
      <w:lvlText w:val="%7."/>
      <w:lvlJc w:val="left"/>
      <w:pPr>
        <w:ind w:left="5040" w:hanging="360"/>
      </w:pPr>
    </w:lvl>
    <w:lvl w:ilvl="7" w:tplc="EF60E720" w:tentative="1">
      <w:start w:val="1"/>
      <w:numFmt w:val="lowerLetter"/>
      <w:lvlText w:val="%8."/>
      <w:lvlJc w:val="left"/>
      <w:pPr>
        <w:ind w:left="5760" w:hanging="360"/>
      </w:pPr>
    </w:lvl>
    <w:lvl w:ilvl="8" w:tplc="783614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1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2"/>
  </w:num>
  <w:num w:numId="12">
    <w:abstractNumId w:val="18"/>
  </w:num>
  <w:num w:numId="13">
    <w:abstractNumId w:val="10"/>
  </w:num>
  <w:num w:numId="14">
    <w:abstractNumId w:val="22"/>
  </w:num>
  <w:num w:numId="15">
    <w:abstractNumId w:val="13"/>
  </w:num>
  <w:num w:numId="16">
    <w:abstractNumId w:val="11"/>
  </w:num>
  <w:num w:numId="17">
    <w:abstractNumId w:val="4"/>
  </w:num>
  <w:num w:numId="18">
    <w:abstractNumId w:val="23"/>
  </w:num>
  <w:num w:numId="19">
    <w:abstractNumId w:val="17"/>
  </w:num>
  <w:num w:numId="20">
    <w:abstractNumId w:val="3"/>
  </w:num>
  <w:num w:numId="21">
    <w:abstractNumId w:val="8"/>
  </w:num>
  <w:num w:numId="22">
    <w:abstractNumId w:val="19"/>
  </w:num>
  <w:num w:numId="23">
    <w:abstractNumId w:val="9"/>
  </w:num>
  <w:num w:numId="2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F3B"/>
    <w:rsid w:val="00014441"/>
    <w:rsid w:val="00014E26"/>
    <w:rsid w:val="00017572"/>
    <w:rsid w:val="0002163C"/>
    <w:rsid w:val="000227B0"/>
    <w:rsid w:val="000242FB"/>
    <w:rsid w:val="000264E7"/>
    <w:rsid w:val="00034C4B"/>
    <w:rsid w:val="00036EED"/>
    <w:rsid w:val="00037461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3FB6"/>
    <w:rsid w:val="000E4B98"/>
    <w:rsid w:val="000E6434"/>
    <w:rsid w:val="000E7BC2"/>
    <w:rsid w:val="000F0EC4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072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17C4"/>
    <w:rsid w:val="001A63E2"/>
    <w:rsid w:val="001A6504"/>
    <w:rsid w:val="001A6BFA"/>
    <w:rsid w:val="001B5675"/>
    <w:rsid w:val="001B5746"/>
    <w:rsid w:val="001B7318"/>
    <w:rsid w:val="001C3775"/>
    <w:rsid w:val="001C6C88"/>
    <w:rsid w:val="001C78F2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680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58A2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089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49BB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09F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6D2E"/>
    <w:rsid w:val="00402B8F"/>
    <w:rsid w:val="004032A7"/>
    <w:rsid w:val="00404F8A"/>
    <w:rsid w:val="00404FB1"/>
    <w:rsid w:val="00405065"/>
    <w:rsid w:val="004050F4"/>
    <w:rsid w:val="00405C16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46B"/>
    <w:rsid w:val="00444D3A"/>
    <w:rsid w:val="004457B9"/>
    <w:rsid w:val="00445EA1"/>
    <w:rsid w:val="00446DCE"/>
    <w:rsid w:val="004474D2"/>
    <w:rsid w:val="004518EA"/>
    <w:rsid w:val="0045429F"/>
    <w:rsid w:val="00455121"/>
    <w:rsid w:val="00455C95"/>
    <w:rsid w:val="004563F0"/>
    <w:rsid w:val="00456C6D"/>
    <w:rsid w:val="00461B20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97837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1CFD"/>
    <w:rsid w:val="004E6517"/>
    <w:rsid w:val="004F462C"/>
    <w:rsid w:val="004F7095"/>
    <w:rsid w:val="00500E47"/>
    <w:rsid w:val="00504D5D"/>
    <w:rsid w:val="005050BC"/>
    <w:rsid w:val="0051519A"/>
    <w:rsid w:val="00516FCF"/>
    <w:rsid w:val="00517672"/>
    <w:rsid w:val="005176BB"/>
    <w:rsid w:val="00517A54"/>
    <w:rsid w:val="00524327"/>
    <w:rsid w:val="00525A46"/>
    <w:rsid w:val="00531E1A"/>
    <w:rsid w:val="00531FDF"/>
    <w:rsid w:val="00532B99"/>
    <w:rsid w:val="00532D54"/>
    <w:rsid w:val="005362EE"/>
    <w:rsid w:val="00540889"/>
    <w:rsid w:val="00552B97"/>
    <w:rsid w:val="00553527"/>
    <w:rsid w:val="005540B1"/>
    <w:rsid w:val="00554281"/>
    <w:rsid w:val="00554664"/>
    <w:rsid w:val="005654A7"/>
    <w:rsid w:val="00565805"/>
    <w:rsid w:val="00571B62"/>
    <w:rsid w:val="00572BF7"/>
    <w:rsid w:val="00572C0B"/>
    <w:rsid w:val="00572C67"/>
    <w:rsid w:val="00572F33"/>
    <w:rsid w:val="00573810"/>
    <w:rsid w:val="0057457F"/>
    <w:rsid w:val="005778E2"/>
    <w:rsid w:val="00577CDE"/>
    <w:rsid w:val="00582FE5"/>
    <w:rsid w:val="00593476"/>
    <w:rsid w:val="00593737"/>
    <w:rsid w:val="00593CFB"/>
    <w:rsid w:val="005961E0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351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24D"/>
    <w:rsid w:val="00662492"/>
    <w:rsid w:val="00664A5F"/>
    <w:rsid w:val="00671D53"/>
    <w:rsid w:val="00671F84"/>
    <w:rsid w:val="00683085"/>
    <w:rsid w:val="00683AD3"/>
    <w:rsid w:val="006848FD"/>
    <w:rsid w:val="00685B2F"/>
    <w:rsid w:val="0068759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25FA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046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0414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7DA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5E0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067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3C8"/>
    <w:rsid w:val="00982D3F"/>
    <w:rsid w:val="00982F53"/>
    <w:rsid w:val="00986C18"/>
    <w:rsid w:val="00986C1A"/>
    <w:rsid w:val="00993467"/>
    <w:rsid w:val="00994251"/>
    <w:rsid w:val="00994A8B"/>
    <w:rsid w:val="0099527A"/>
    <w:rsid w:val="00995469"/>
    <w:rsid w:val="00995809"/>
    <w:rsid w:val="009A2931"/>
    <w:rsid w:val="009A3D21"/>
    <w:rsid w:val="009A5879"/>
    <w:rsid w:val="009A734D"/>
    <w:rsid w:val="009A752B"/>
    <w:rsid w:val="009B0D13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31DA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9D8"/>
    <w:rsid w:val="00A349C1"/>
    <w:rsid w:val="00A37898"/>
    <w:rsid w:val="00A4131A"/>
    <w:rsid w:val="00A43C79"/>
    <w:rsid w:val="00A525D4"/>
    <w:rsid w:val="00A54020"/>
    <w:rsid w:val="00A56E8A"/>
    <w:rsid w:val="00A624C6"/>
    <w:rsid w:val="00A65E90"/>
    <w:rsid w:val="00A67302"/>
    <w:rsid w:val="00A74E62"/>
    <w:rsid w:val="00A74E70"/>
    <w:rsid w:val="00A75733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660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CE3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C10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1E1B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8B6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F35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646"/>
    <w:rsid w:val="00E55ECA"/>
    <w:rsid w:val="00E560AA"/>
    <w:rsid w:val="00E57513"/>
    <w:rsid w:val="00E654F0"/>
    <w:rsid w:val="00E70907"/>
    <w:rsid w:val="00E70BB9"/>
    <w:rsid w:val="00E751CD"/>
    <w:rsid w:val="00E76876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F1F"/>
    <w:rsid w:val="00F25139"/>
    <w:rsid w:val="00F25B3B"/>
    <w:rsid w:val="00F25B9C"/>
    <w:rsid w:val="00F31BDB"/>
    <w:rsid w:val="00F32103"/>
    <w:rsid w:val="00F34455"/>
    <w:rsid w:val="00F35077"/>
    <w:rsid w:val="00F37BFF"/>
    <w:rsid w:val="00F404BB"/>
    <w:rsid w:val="00F41548"/>
    <w:rsid w:val="00F4294A"/>
    <w:rsid w:val="00F438FF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6F8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2B58A2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204B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204B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204B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204B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204B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204B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204B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04BA"/>
    <w:rsid w:val="0029394C"/>
    <w:rsid w:val="00410C3F"/>
    <w:rsid w:val="004B5D2D"/>
    <w:rsid w:val="005C29E7"/>
    <w:rsid w:val="006509A0"/>
    <w:rsid w:val="00793CD7"/>
    <w:rsid w:val="00857BC2"/>
    <w:rsid w:val="008F4791"/>
    <w:rsid w:val="00C7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873F8-142B-4BAE-9052-95650079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727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Nagy Erika</cp:lastModifiedBy>
  <cp:revision>16</cp:revision>
  <cp:lastPrinted>2015-06-19T08:32:00Z</cp:lastPrinted>
  <dcterms:created xsi:type="dcterms:W3CDTF">2022-09-21T10:19:00Z</dcterms:created>
  <dcterms:modified xsi:type="dcterms:W3CDTF">2024-05-09T11:25:00Z</dcterms:modified>
</cp:coreProperties>
</file>